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6FF07" w14:textId="77777777" w:rsidR="00806279" w:rsidRPr="00E34E31" w:rsidRDefault="00806279" w:rsidP="00660D23">
      <w:pPr>
        <w:spacing w:line="360" w:lineRule="auto"/>
        <w:jc w:val="both"/>
        <w:rPr>
          <w:b/>
          <w:bCs/>
          <w:sz w:val="28"/>
        </w:rPr>
      </w:pPr>
    </w:p>
    <w:p w14:paraId="01A29154" w14:textId="3394DC6E" w:rsidR="00197629" w:rsidRPr="00D965E4" w:rsidRDefault="00D965E4" w:rsidP="00660D23">
      <w:pPr>
        <w:spacing w:line="360" w:lineRule="auto"/>
        <w:jc w:val="center"/>
        <w:rPr>
          <w:b/>
          <w:bCs/>
          <w:color w:val="2F5496" w:themeColor="accent5" w:themeShade="BF"/>
          <w:sz w:val="32"/>
          <w:lang w:val="en-GB"/>
        </w:rPr>
      </w:pPr>
      <w:r>
        <w:rPr>
          <w:b/>
          <w:bCs/>
          <w:color w:val="2F5496" w:themeColor="accent5" w:themeShade="BF"/>
          <w:sz w:val="32"/>
          <w:lang w:val="en-GB"/>
        </w:rPr>
        <w:t>ĐẠI HỌC QUỐC GIA THÀNH PHỐ HỒ CHÍ MINH</w:t>
      </w:r>
    </w:p>
    <w:p w14:paraId="54ADF890" w14:textId="77C3373B" w:rsidR="00197629" w:rsidRPr="00D965E4" w:rsidRDefault="00D965E4" w:rsidP="00660D23">
      <w:pPr>
        <w:spacing w:line="360" w:lineRule="auto"/>
        <w:jc w:val="center"/>
        <w:rPr>
          <w:b/>
          <w:bCs/>
          <w:color w:val="2F5496" w:themeColor="accent5" w:themeShade="BF"/>
          <w:sz w:val="32"/>
          <w:lang w:val="en-GB"/>
        </w:rPr>
      </w:pPr>
      <w:r>
        <w:rPr>
          <w:b/>
          <w:bCs/>
          <w:color w:val="2F5496" w:themeColor="accent5" w:themeShade="BF"/>
          <w:sz w:val="32"/>
          <w:lang w:val="en-GB"/>
        </w:rPr>
        <w:t>TRƯỜNG ĐẠI HỌC QUỐC TẾ</w:t>
      </w:r>
    </w:p>
    <w:p w14:paraId="0B0DBB7A" w14:textId="77777777" w:rsidR="00EB01A0" w:rsidRPr="007453A7" w:rsidRDefault="00197629" w:rsidP="00660D23">
      <w:pPr>
        <w:pStyle w:val="Title"/>
        <w:spacing w:line="360" w:lineRule="auto"/>
        <w:ind w:left="720"/>
        <w:jc w:val="both"/>
        <w:rPr>
          <w:rFonts w:ascii="Times New Roman" w:hAnsi="Times New Roman" w:cs="Times New Roman"/>
          <w:color w:val="2F5496" w:themeColor="accent5" w:themeShade="BF"/>
          <w:sz w:val="44"/>
          <w:lang w:val="en-US"/>
        </w:rPr>
      </w:pPr>
      <w:r w:rsidRPr="007453A7">
        <w:rPr>
          <w:rFonts w:ascii="Times New Roman" w:hAnsi="Times New Roman" w:cs="Times New Roman"/>
          <w:noProof/>
          <w:color w:val="2F5496" w:themeColor="accent5" w:themeShade="BF"/>
          <w:sz w:val="44"/>
          <w:lang w:val="en-US"/>
        </w:rPr>
        <w:drawing>
          <wp:anchor distT="0" distB="0" distL="114300" distR="114300" simplePos="0" relativeHeight="251658240" behindDoc="0" locked="0" layoutInCell="1" allowOverlap="1" wp14:anchorId="1F0B201D" wp14:editId="08DBC69D">
            <wp:simplePos x="0" y="0"/>
            <wp:positionH relativeFrom="page">
              <wp:align>center</wp:align>
            </wp:positionH>
            <wp:positionV relativeFrom="paragraph">
              <wp:posOffset>401320</wp:posOffset>
            </wp:positionV>
            <wp:extent cx="2600325" cy="263842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00325" cy="2638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DDDF09" w14:textId="77777777" w:rsidR="00EB01A0" w:rsidRPr="007453A7" w:rsidRDefault="00EB01A0" w:rsidP="00660D23">
      <w:pPr>
        <w:pStyle w:val="Title"/>
        <w:spacing w:line="360" w:lineRule="auto"/>
        <w:ind w:left="720"/>
        <w:jc w:val="both"/>
        <w:rPr>
          <w:rFonts w:ascii="Times New Roman" w:hAnsi="Times New Roman" w:cs="Times New Roman"/>
          <w:color w:val="2F5496" w:themeColor="accent5" w:themeShade="BF"/>
          <w:sz w:val="44"/>
          <w:lang w:val="en-US"/>
        </w:rPr>
      </w:pPr>
    </w:p>
    <w:p w14:paraId="62C21A15" w14:textId="77777777" w:rsidR="00EB01A0" w:rsidRPr="007453A7" w:rsidRDefault="00EB01A0" w:rsidP="00660D23">
      <w:pPr>
        <w:pStyle w:val="Title"/>
        <w:spacing w:line="360" w:lineRule="auto"/>
        <w:ind w:left="720"/>
        <w:jc w:val="both"/>
        <w:rPr>
          <w:rFonts w:ascii="Times New Roman" w:hAnsi="Times New Roman" w:cs="Times New Roman"/>
          <w:color w:val="2F5496" w:themeColor="accent5" w:themeShade="BF"/>
          <w:sz w:val="44"/>
          <w:lang w:val="en-US"/>
        </w:rPr>
      </w:pPr>
    </w:p>
    <w:p w14:paraId="4B6F9236" w14:textId="77777777" w:rsidR="00EB01A0" w:rsidRPr="007453A7" w:rsidRDefault="00EB01A0" w:rsidP="00660D23">
      <w:pPr>
        <w:pStyle w:val="Title"/>
        <w:spacing w:line="360" w:lineRule="auto"/>
        <w:ind w:left="720"/>
        <w:jc w:val="both"/>
        <w:rPr>
          <w:rFonts w:ascii="Times New Roman" w:hAnsi="Times New Roman" w:cs="Times New Roman"/>
          <w:color w:val="2F5496" w:themeColor="accent5" w:themeShade="BF"/>
          <w:sz w:val="44"/>
          <w:lang w:val="en-US"/>
        </w:rPr>
      </w:pPr>
    </w:p>
    <w:p w14:paraId="124901C1" w14:textId="77777777" w:rsidR="00EB01A0" w:rsidRPr="007453A7" w:rsidRDefault="00EB01A0" w:rsidP="00660D23">
      <w:pPr>
        <w:pStyle w:val="Title"/>
        <w:spacing w:line="360" w:lineRule="auto"/>
        <w:ind w:left="720"/>
        <w:jc w:val="both"/>
        <w:rPr>
          <w:rFonts w:ascii="Times New Roman" w:hAnsi="Times New Roman" w:cs="Times New Roman"/>
          <w:color w:val="2F5496" w:themeColor="accent5" w:themeShade="BF"/>
          <w:sz w:val="44"/>
          <w:lang w:val="en-US"/>
        </w:rPr>
      </w:pPr>
    </w:p>
    <w:p w14:paraId="15D4FE51" w14:textId="77777777" w:rsidR="00EB01A0" w:rsidRDefault="00EB01A0" w:rsidP="00660D23">
      <w:pPr>
        <w:pStyle w:val="Title"/>
        <w:spacing w:line="360" w:lineRule="auto"/>
        <w:jc w:val="both"/>
        <w:rPr>
          <w:rFonts w:ascii="Times New Roman" w:hAnsi="Times New Roman" w:cs="Times New Roman"/>
          <w:b/>
          <w:color w:val="2F5496" w:themeColor="accent5" w:themeShade="BF"/>
          <w:sz w:val="48"/>
          <w:lang w:val="en-US"/>
        </w:rPr>
      </w:pPr>
    </w:p>
    <w:p w14:paraId="272D1B8E" w14:textId="77777777" w:rsidR="000F4D8B" w:rsidRDefault="000F4D8B" w:rsidP="00660D23">
      <w:pPr>
        <w:spacing w:line="360" w:lineRule="auto"/>
        <w:rPr>
          <w:lang w:val="en-US"/>
        </w:rPr>
      </w:pPr>
    </w:p>
    <w:p w14:paraId="0886DDEC" w14:textId="77777777" w:rsidR="000F4D8B" w:rsidRPr="000F4D8B" w:rsidRDefault="000F4D8B" w:rsidP="00660D23">
      <w:pPr>
        <w:spacing w:line="360" w:lineRule="auto"/>
        <w:rPr>
          <w:lang w:val="en-US"/>
        </w:rPr>
      </w:pPr>
    </w:p>
    <w:p w14:paraId="38FC5737" w14:textId="7A597AF2" w:rsidR="00DF7124" w:rsidRPr="009F3D2B" w:rsidRDefault="009F3D2B" w:rsidP="00660D23">
      <w:pPr>
        <w:spacing w:line="360" w:lineRule="auto"/>
        <w:jc w:val="center"/>
        <w:rPr>
          <w:b/>
          <w:i/>
          <w:sz w:val="40"/>
          <w:lang w:val="en-GB"/>
        </w:rPr>
      </w:pPr>
      <w:r>
        <w:rPr>
          <w:b/>
          <w:sz w:val="40"/>
          <w:lang w:val="en-GB"/>
        </w:rPr>
        <w:t>Tiêu đề</w:t>
      </w:r>
    </w:p>
    <w:p w14:paraId="6FC10178" w14:textId="77777777" w:rsidR="009F3D2B" w:rsidRDefault="009F3D2B" w:rsidP="00B33236">
      <w:pPr>
        <w:pStyle w:val="Title"/>
        <w:spacing w:line="360" w:lineRule="auto"/>
        <w:ind w:left="-142"/>
        <w:jc w:val="center"/>
        <w:rPr>
          <w:rFonts w:ascii="Times New Roman" w:hAnsi="Times New Roman" w:cs="Times New Roman"/>
          <w:color w:val="000000" w:themeColor="text1"/>
          <w:sz w:val="32"/>
          <w:lang w:val="en-US"/>
        </w:rPr>
      </w:pPr>
    </w:p>
    <w:p w14:paraId="098B00B8" w14:textId="77777777" w:rsidR="009F3D2B" w:rsidRDefault="009F3D2B" w:rsidP="00B33236">
      <w:pPr>
        <w:pStyle w:val="Title"/>
        <w:spacing w:line="360" w:lineRule="auto"/>
        <w:ind w:left="-142"/>
        <w:jc w:val="center"/>
        <w:rPr>
          <w:rFonts w:ascii="Times New Roman" w:hAnsi="Times New Roman" w:cs="Times New Roman"/>
          <w:color w:val="000000" w:themeColor="text1"/>
          <w:sz w:val="32"/>
          <w:lang w:val="en-US"/>
        </w:rPr>
      </w:pPr>
    </w:p>
    <w:p w14:paraId="43AAA076" w14:textId="4E60ADFF" w:rsidR="00EB01A0" w:rsidRPr="007453A7" w:rsidRDefault="00EB01A0" w:rsidP="009F3D2B">
      <w:pPr>
        <w:pStyle w:val="Title"/>
        <w:spacing w:line="360" w:lineRule="auto"/>
        <w:rPr>
          <w:rFonts w:ascii="Times New Roman" w:hAnsi="Times New Roman" w:cs="Times New Roman"/>
          <w:color w:val="2F5496" w:themeColor="accent5" w:themeShade="BF"/>
          <w:sz w:val="44"/>
          <w:lang w:val="en-US"/>
        </w:rPr>
      </w:pPr>
    </w:p>
    <w:p w14:paraId="03DAB3A6" w14:textId="02973CFA" w:rsidR="007453A7" w:rsidRPr="007453A7" w:rsidRDefault="000F4D8B" w:rsidP="00660D23">
      <w:pPr>
        <w:spacing w:line="360" w:lineRule="auto"/>
        <w:ind w:left="-284"/>
        <w:jc w:val="center"/>
        <w:rPr>
          <w:sz w:val="32"/>
          <w:lang w:val="en-US"/>
        </w:rPr>
      </w:pPr>
      <w:r>
        <w:rPr>
          <w:sz w:val="32"/>
          <w:lang w:val="en-US"/>
        </w:rPr>
        <w:t xml:space="preserve">   </w:t>
      </w:r>
      <w:r w:rsidR="009F3D2B">
        <w:rPr>
          <w:sz w:val="32"/>
          <w:lang w:val="en-US"/>
        </w:rPr>
        <w:t>Tên học viên</w:t>
      </w:r>
    </w:p>
    <w:p w14:paraId="782AA68B" w14:textId="1C1BD176" w:rsidR="002A21FB" w:rsidRDefault="009F3D2B" w:rsidP="00660D23">
      <w:pPr>
        <w:spacing w:line="360" w:lineRule="auto"/>
        <w:jc w:val="center"/>
        <w:rPr>
          <w:sz w:val="32"/>
          <w:lang w:val="en-US"/>
        </w:rPr>
      </w:pPr>
      <w:r>
        <w:rPr>
          <w:sz w:val="32"/>
          <w:lang w:val="en-US"/>
        </w:rPr>
        <w:t>Mã số học viên</w:t>
      </w:r>
    </w:p>
    <w:p w14:paraId="17440807" w14:textId="1D2F5A6B" w:rsidR="00B33236" w:rsidRPr="00B33236" w:rsidRDefault="009F3D2B" w:rsidP="00B33236">
      <w:pPr>
        <w:pStyle w:val="Title"/>
        <w:spacing w:line="360" w:lineRule="auto"/>
        <w:ind w:left="-142"/>
        <w:jc w:val="center"/>
        <w:rPr>
          <w:rFonts w:ascii="Times New Roman" w:hAnsi="Times New Roman" w:cs="Times New Roman"/>
          <w:sz w:val="32"/>
          <w:szCs w:val="32"/>
          <w:lang w:val="en-US"/>
        </w:rPr>
      </w:pPr>
      <w:r>
        <w:rPr>
          <w:rFonts w:ascii="Times New Roman" w:hAnsi="Times New Roman" w:cs="Times New Roman"/>
          <w:sz w:val="32"/>
          <w:szCs w:val="32"/>
          <w:lang w:val="en-US"/>
        </w:rPr>
        <w:t>Giảng viên hướng dẫn</w:t>
      </w:r>
    </w:p>
    <w:p w14:paraId="27F4ACD1" w14:textId="2D326100" w:rsidR="00B33236" w:rsidRDefault="00B33236" w:rsidP="00660D23">
      <w:pPr>
        <w:spacing w:line="360" w:lineRule="auto"/>
        <w:jc w:val="center"/>
        <w:rPr>
          <w:sz w:val="32"/>
          <w:lang w:val="en-US"/>
        </w:rPr>
      </w:pPr>
    </w:p>
    <w:p w14:paraId="00BFFD11" w14:textId="3CAC741E" w:rsidR="009F3D2B" w:rsidRDefault="009F3D2B" w:rsidP="00660D23">
      <w:pPr>
        <w:spacing w:line="360" w:lineRule="auto"/>
        <w:jc w:val="center"/>
        <w:rPr>
          <w:sz w:val="32"/>
          <w:lang w:val="en-US"/>
        </w:rPr>
      </w:pPr>
    </w:p>
    <w:p w14:paraId="3EEF740C" w14:textId="77777777" w:rsidR="009F3D2B" w:rsidRDefault="009F3D2B" w:rsidP="00660D23">
      <w:pPr>
        <w:spacing w:line="360" w:lineRule="auto"/>
        <w:jc w:val="center"/>
        <w:rPr>
          <w:sz w:val="32"/>
          <w:lang w:val="en-US"/>
        </w:rPr>
      </w:pPr>
    </w:p>
    <w:p w14:paraId="70969135" w14:textId="099E3760" w:rsidR="00A441B4" w:rsidRPr="009F3D2B" w:rsidRDefault="009F3D2B" w:rsidP="00660D23">
      <w:pPr>
        <w:spacing w:line="360" w:lineRule="auto"/>
        <w:jc w:val="both"/>
        <w:rPr>
          <w:b/>
          <w:bCs/>
          <w:sz w:val="40"/>
          <w:szCs w:val="36"/>
          <w:lang w:val="en-GB"/>
        </w:rPr>
      </w:pPr>
      <w:r w:rsidRPr="009F3D2B">
        <w:rPr>
          <w:b/>
          <w:bCs/>
          <w:sz w:val="40"/>
          <w:szCs w:val="36"/>
          <w:lang w:val="en-GB"/>
        </w:rPr>
        <w:lastRenderedPageBreak/>
        <w:t>Mục lục</w:t>
      </w:r>
    </w:p>
    <w:p w14:paraId="0543F936" w14:textId="49170B45" w:rsidR="00453E60" w:rsidRDefault="00453E60" w:rsidP="00660D23">
      <w:pPr>
        <w:spacing w:line="360" w:lineRule="auto"/>
      </w:pPr>
    </w:p>
    <w:p w14:paraId="1BBC4DBB" w14:textId="77777777" w:rsidR="002A21FB" w:rsidRPr="007453A7" w:rsidRDefault="002A21FB" w:rsidP="00660D23">
      <w:pPr>
        <w:spacing w:line="360" w:lineRule="auto"/>
        <w:jc w:val="both"/>
        <w:rPr>
          <w:b/>
          <w:bCs/>
          <w:color w:val="2F5496" w:themeColor="accent5" w:themeShade="BF"/>
          <w:sz w:val="40"/>
          <w:szCs w:val="36"/>
        </w:rPr>
      </w:pPr>
    </w:p>
    <w:p w14:paraId="21FED2DB" w14:textId="77777777" w:rsidR="00A441B4" w:rsidRPr="007453A7" w:rsidRDefault="00A441B4" w:rsidP="00660D23">
      <w:pPr>
        <w:spacing w:line="360" w:lineRule="auto"/>
        <w:ind w:left="360"/>
        <w:jc w:val="both"/>
        <w:rPr>
          <w:b/>
          <w:szCs w:val="24"/>
        </w:rPr>
      </w:pPr>
    </w:p>
    <w:p w14:paraId="47EBDFD1" w14:textId="77777777" w:rsidR="00A441B4" w:rsidRPr="007453A7" w:rsidRDefault="00A441B4" w:rsidP="00660D23">
      <w:pPr>
        <w:spacing w:line="360" w:lineRule="auto"/>
        <w:jc w:val="both"/>
        <w:rPr>
          <w:szCs w:val="24"/>
        </w:rPr>
      </w:pPr>
    </w:p>
    <w:p w14:paraId="3EF640F9" w14:textId="77777777" w:rsidR="00DF7124" w:rsidRDefault="00DF7124" w:rsidP="00660D23">
      <w:pPr>
        <w:spacing w:line="360" w:lineRule="auto"/>
        <w:jc w:val="both"/>
        <w:rPr>
          <w:b/>
          <w:color w:val="000000" w:themeColor="text1"/>
          <w:lang w:val="en-US"/>
        </w:rPr>
      </w:pPr>
    </w:p>
    <w:p w14:paraId="08276774" w14:textId="77777777" w:rsidR="00B33236" w:rsidRDefault="00B33236" w:rsidP="00660D23">
      <w:pPr>
        <w:pStyle w:val="Heading1"/>
        <w:tabs>
          <w:tab w:val="left" w:pos="2958"/>
        </w:tabs>
        <w:spacing w:line="360" w:lineRule="auto"/>
        <w:jc w:val="both"/>
        <w:rPr>
          <w:rFonts w:ascii="Times New Roman" w:hAnsi="Times New Roman" w:cs="Times New Roman"/>
          <w:b/>
          <w:color w:val="auto"/>
          <w:lang w:val="en-US"/>
        </w:rPr>
      </w:pPr>
    </w:p>
    <w:p w14:paraId="6AB87C31" w14:textId="77777777" w:rsidR="00B33236" w:rsidRDefault="00B33236" w:rsidP="00B33236">
      <w:pPr>
        <w:rPr>
          <w:lang w:val="en-US"/>
        </w:rPr>
      </w:pPr>
    </w:p>
    <w:p w14:paraId="428166B3" w14:textId="77777777" w:rsidR="00B33236" w:rsidRDefault="00B33236" w:rsidP="00B33236">
      <w:pPr>
        <w:rPr>
          <w:lang w:val="en-US"/>
        </w:rPr>
      </w:pPr>
    </w:p>
    <w:p w14:paraId="794DC760" w14:textId="77777777" w:rsidR="00050179" w:rsidRDefault="00050179" w:rsidP="00B33236">
      <w:pPr>
        <w:rPr>
          <w:lang w:val="en-US"/>
        </w:rPr>
      </w:pPr>
    </w:p>
    <w:p w14:paraId="37E6B2B9" w14:textId="77777777" w:rsidR="00050179" w:rsidRDefault="00050179" w:rsidP="00B33236">
      <w:pPr>
        <w:rPr>
          <w:lang w:val="en-US"/>
        </w:rPr>
      </w:pPr>
    </w:p>
    <w:p w14:paraId="28633EFF" w14:textId="77777777" w:rsidR="003353EE" w:rsidRDefault="003353EE" w:rsidP="00B33236">
      <w:pPr>
        <w:rPr>
          <w:lang w:val="en-US"/>
        </w:rPr>
      </w:pPr>
    </w:p>
    <w:p w14:paraId="027483AC" w14:textId="77777777" w:rsidR="00761A9C" w:rsidRDefault="00761A9C" w:rsidP="00B33236">
      <w:pPr>
        <w:rPr>
          <w:lang w:val="en-US"/>
        </w:rPr>
      </w:pPr>
    </w:p>
    <w:p w14:paraId="4AEC1874" w14:textId="141829D7" w:rsidR="003353EE" w:rsidRDefault="003353EE" w:rsidP="00B33236">
      <w:pPr>
        <w:rPr>
          <w:lang w:val="en-US"/>
        </w:rPr>
      </w:pPr>
    </w:p>
    <w:p w14:paraId="7E09D36D" w14:textId="5B759E37" w:rsidR="009F3D2B" w:rsidRDefault="009F3D2B" w:rsidP="00B33236">
      <w:pPr>
        <w:rPr>
          <w:lang w:val="en-US"/>
        </w:rPr>
      </w:pPr>
    </w:p>
    <w:p w14:paraId="4A438384" w14:textId="0A88901E" w:rsidR="009F3D2B" w:rsidRDefault="009F3D2B" w:rsidP="00B33236">
      <w:pPr>
        <w:rPr>
          <w:lang w:val="en-US"/>
        </w:rPr>
      </w:pPr>
    </w:p>
    <w:p w14:paraId="340D7530" w14:textId="18F4A3CA" w:rsidR="009F3D2B" w:rsidRDefault="009F3D2B" w:rsidP="00B33236">
      <w:pPr>
        <w:rPr>
          <w:lang w:val="en-US"/>
        </w:rPr>
      </w:pPr>
    </w:p>
    <w:p w14:paraId="7C3C4E21" w14:textId="7DF4791E" w:rsidR="009F3D2B" w:rsidRDefault="009F3D2B" w:rsidP="00B33236">
      <w:pPr>
        <w:rPr>
          <w:lang w:val="en-US"/>
        </w:rPr>
      </w:pPr>
    </w:p>
    <w:p w14:paraId="26D75E86" w14:textId="0CF0FF9B" w:rsidR="009F3D2B" w:rsidRDefault="009F3D2B" w:rsidP="00B33236">
      <w:pPr>
        <w:rPr>
          <w:lang w:val="en-US"/>
        </w:rPr>
      </w:pPr>
    </w:p>
    <w:p w14:paraId="148A93EF" w14:textId="4A2F400B" w:rsidR="009F3D2B" w:rsidRDefault="009F3D2B" w:rsidP="00B33236">
      <w:pPr>
        <w:rPr>
          <w:lang w:val="en-US"/>
        </w:rPr>
      </w:pPr>
    </w:p>
    <w:p w14:paraId="11B8B74C" w14:textId="320E73BE" w:rsidR="009F3D2B" w:rsidRDefault="009F3D2B" w:rsidP="00B33236">
      <w:pPr>
        <w:rPr>
          <w:lang w:val="en-US"/>
        </w:rPr>
      </w:pPr>
    </w:p>
    <w:p w14:paraId="6F7AFE36" w14:textId="1BF3A9F8" w:rsidR="009F3D2B" w:rsidRDefault="009F3D2B" w:rsidP="00B33236">
      <w:pPr>
        <w:rPr>
          <w:lang w:val="en-US"/>
        </w:rPr>
      </w:pPr>
    </w:p>
    <w:p w14:paraId="6DCC51DA" w14:textId="6658418E" w:rsidR="009F3D2B" w:rsidRDefault="009F3D2B" w:rsidP="00B33236">
      <w:pPr>
        <w:rPr>
          <w:lang w:val="en-US"/>
        </w:rPr>
      </w:pPr>
    </w:p>
    <w:p w14:paraId="62D7D8F3" w14:textId="70870381" w:rsidR="009F3D2B" w:rsidRDefault="009F3D2B" w:rsidP="00B33236">
      <w:pPr>
        <w:rPr>
          <w:lang w:val="en-US"/>
        </w:rPr>
      </w:pPr>
    </w:p>
    <w:p w14:paraId="069E7150" w14:textId="6ED9F804" w:rsidR="009F3D2B" w:rsidRDefault="009F3D2B" w:rsidP="00B33236">
      <w:pPr>
        <w:rPr>
          <w:lang w:val="en-US"/>
        </w:rPr>
      </w:pPr>
    </w:p>
    <w:p w14:paraId="3B0C939C" w14:textId="67B32680" w:rsidR="009F3D2B" w:rsidRDefault="009F3D2B" w:rsidP="00B33236">
      <w:pPr>
        <w:rPr>
          <w:lang w:val="en-US"/>
        </w:rPr>
      </w:pPr>
    </w:p>
    <w:p w14:paraId="5ED8F608" w14:textId="77777777" w:rsidR="009F3D2B" w:rsidRPr="00B33236" w:rsidRDefault="009F3D2B" w:rsidP="00B33236">
      <w:pPr>
        <w:rPr>
          <w:lang w:val="en-US"/>
        </w:rPr>
      </w:pPr>
    </w:p>
    <w:p w14:paraId="5E72F21B" w14:textId="066218AB" w:rsidR="00365C33" w:rsidRPr="009C6921" w:rsidRDefault="007D7E85" w:rsidP="009F3D2B">
      <w:pPr>
        <w:pStyle w:val="Heading1"/>
        <w:tabs>
          <w:tab w:val="left" w:pos="2958"/>
        </w:tabs>
        <w:spacing w:line="360" w:lineRule="auto"/>
        <w:rPr>
          <w:rFonts w:ascii="Times New Roman" w:hAnsi="Times New Roman" w:cs="Times New Roman"/>
          <w:b/>
          <w:color w:val="auto"/>
          <w:sz w:val="24"/>
          <w:szCs w:val="24"/>
          <w:lang w:val="en-US"/>
        </w:rPr>
      </w:pPr>
      <w:bookmarkStart w:id="0" w:name="_Toc51525767"/>
      <w:r w:rsidRPr="009C6921">
        <w:rPr>
          <w:rFonts w:ascii="Times New Roman" w:hAnsi="Times New Roman" w:cs="Times New Roman"/>
          <w:b/>
          <w:color w:val="auto"/>
          <w:sz w:val="24"/>
          <w:szCs w:val="24"/>
          <w:lang w:val="en-US"/>
        </w:rPr>
        <w:lastRenderedPageBreak/>
        <w:t>1</w:t>
      </w:r>
      <w:r w:rsidR="00365C33" w:rsidRPr="009C6921">
        <w:rPr>
          <w:rFonts w:ascii="Times New Roman" w:hAnsi="Times New Roman" w:cs="Times New Roman"/>
          <w:b/>
          <w:color w:val="auto"/>
          <w:sz w:val="24"/>
          <w:szCs w:val="24"/>
          <w:lang w:val="en-US"/>
        </w:rPr>
        <w:t xml:space="preserve"> </w:t>
      </w:r>
      <w:bookmarkEnd w:id="0"/>
      <w:r w:rsidR="009F3D2B" w:rsidRPr="009C6921">
        <w:rPr>
          <w:rFonts w:ascii="Times New Roman" w:hAnsi="Times New Roman" w:cs="Times New Roman"/>
          <w:b/>
          <w:color w:val="auto"/>
          <w:sz w:val="24"/>
          <w:szCs w:val="24"/>
          <w:lang w:val="en-US"/>
        </w:rPr>
        <w:t>Giới thiệu</w:t>
      </w:r>
    </w:p>
    <w:p w14:paraId="7ABEF017" w14:textId="035D265D" w:rsidR="00365C33" w:rsidRDefault="00365C33" w:rsidP="00660D23">
      <w:pPr>
        <w:pStyle w:val="Heading1"/>
        <w:spacing w:line="360" w:lineRule="auto"/>
        <w:rPr>
          <w:b/>
          <w:color w:val="auto"/>
          <w:sz w:val="24"/>
          <w:szCs w:val="24"/>
        </w:rPr>
      </w:pPr>
      <w:bookmarkStart w:id="1" w:name="_Toc51525768"/>
      <w:r w:rsidRPr="00453E60">
        <w:rPr>
          <w:b/>
          <w:color w:val="auto"/>
          <w:sz w:val="24"/>
          <w:szCs w:val="24"/>
        </w:rPr>
        <w:t>1</w:t>
      </w:r>
      <w:r w:rsidR="00806279" w:rsidRPr="00453E60">
        <w:rPr>
          <w:b/>
          <w:color w:val="auto"/>
          <w:sz w:val="24"/>
          <w:szCs w:val="24"/>
        </w:rPr>
        <w:t xml:space="preserve">.1) </w:t>
      </w:r>
      <w:r w:rsidR="009F3D2B">
        <w:rPr>
          <w:b/>
          <w:color w:val="auto"/>
          <w:sz w:val="24"/>
          <w:szCs w:val="24"/>
          <w:lang w:val="en-GB"/>
        </w:rPr>
        <w:t>Bối cảnh nghiên cứu</w:t>
      </w:r>
      <w:r w:rsidRPr="00453E60">
        <w:rPr>
          <w:b/>
          <w:color w:val="auto"/>
          <w:sz w:val="24"/>
          <w:szCs w:val="24"/>
        </w:rPr>
        <w:t>:</w:t>
      </w:r>
      <w:bookmarkEnd w:id="1"/>
    </w:p>
    <w:p w14:paraId="27955FE1" w14:textId="02069885" w:rsidR="009C6921" w:rsidRPr="009C6921" w:rsidRDefault="009C6921" w:rsidP="009C6921">
      <w:pPr>
        <w:rPr>
          <w:i/>
          <w:iCs/>
          <w:lang w:val="en-GB"/>
        </w:rPr>
      </w:pPr>
      <w:r>
        <w:rPr>
          <w:i/>
          <w:iCs/>
          <w:lang w:val="en-GB"/>
        </w:rPr>
        <w:t xml:space="preserve">Tổng quan tình hình nghiên cứu trong, ngoài nước. </w:t>
      </w:r>
    </w:p>
    <w:p w14:paraId="2C386780" w14:textId="472E34E1" w:rsidR="006F619B" w:rsidRDefault="00A90633" w:rsidP="006F619B">
      <w:pPr>
        <w:pStyle w:val="Heading1"/>
        <w:spacing w:line="360" w:lineRule="auto"/>
        <w:jc w:val="both"/>
        <w:rPr>
          <w:rFonts w:ascii="Times New Roman" w:hAnsi="Times New Roman" w:cs="Times New Roman"/>
          <w:b/>
          <w:color w:val="auto"/>
          <w:sz w:val="24"/>
          <w:szCs w:val="24"/>
          <w:lang w:val="en-US"/>
        </w:rPr>
      </w:pPr>
      <w:bookmarkStart w:id="2" w:name="_Toc51525769"/>
      <w:r w:rsidRPr="009F3D2B">
        <w:rPr>
          <w:rFonts w:ascii="Times New Roman" w:hAnsi="Times New Roman" w:cs="Times New Roman"/>
          <w:b/>
          <w:color w:val="auto"/>
          <w:sz w:val="24"/>
          <w:szCs w:val="24"/>
          <w:lang w:val="en-US"/>
        </w:rPr>
        <w:t>1.2</w:t>
      </w:r>
      <w:r w:rsidR="00A82E8C" w:rsidRPr="009F3D2B">
        <w:rPr>
          <w:rFonts w:ascii="Times New Roman" w:hAnsi="Times New Roman" w:cs="Times New Roman"/>
          <w:b/>
          <w:color w:val="auto"/>
          <w:sz w:val="24"/>
          <w:szCs w:val="24"/>
          <w:lang w:val="en-US"/>
        </w:rPr>
        <w:t xml:space="preserve">) </w:t>
      </w:r>
      <w:r w:rsidR="005C28E9">
        <w:rPr>
          <w:rFonts w:ascii="Times New Roman" w:hAnsi="Times New Roman" w:cs="Times New Roman"/>
          <w:b/>
          <w:color w:val="auto"/>
          <w:sz w:val="24"/>
          <w:szCs w:val="24"/>
          <w:lang w:val="en-US"/>
        </w:rPr>
        <w:t>Đặt vấn đề</w:t>
      </w:r>
      <w:r w:rsidR="00A82E8C" w:rsidRPr="009F3D2B">
        <w:rPr>
          <w:rFonts w:ascii="Times New Roman" w:hAnsi="Times New Roman" w:cs="Times New Roman"/>
          <w:b/>
          <w:color w:val="auto"/>
          <w:sz w:val="24"/>
          <w:szCs w:val="24"/>
          <w:lang w:val="en-US"/>
        </w:rPr>
        <w:t>:</w:t>
      </w:r>
      <w:bookmarkEnd w:id="2"/>
    </w:p>
    <w:p w14:paraId="5B741817" w14:textId="55508FD9" w:rsidR="009C6921" w:rsidRPr="009C6921" w:rsidRDefault="009C6921" w:rsidP="009C6921">
      <w:pPr>
        <w:rPr>
          <w:lang w:val="en-US"/>
        </w:rPr>
      </w:pPr>
      <w:r>
        <w:rPr>
          <w:i/>
          <w:iCs/>
          <w:color w:val="000000"/>
        </w:rPr>
        <w:t>Chỉ ra những hạn chế cụ thể trình độ KH&amp;CN trong nước và thế giới, từ đó nêu được hướng giải quyết mới - luận giải mục tiêu đặt ra của đề tài và tính cấp thiết, lợi ích của kết quả nghiên cứu đối với ngành, đối với tổ chức chủ trì, đối với xã hội</w:t>
      </w:r>
    </w:p>
    <w:p w14:paraId="7E84A5C2" w14:textId="3D147F85" w:rsidR="00EF4AEC" w:rsidRPr="009F3D2B" w:rsidRDefault="00A90633" w:rsidP="009F3D2B">
      <w:pPr>
        <w:pStyle w:val="Heading1"/>
        <w:spacing w:line="360" w:lineRule="auto"/>
        <w:jc w:val="both"/>
        <w:rPr>
          <w:rFonts w:ascii="Times New Roman" w:hAnsi="Times New Roman" w:cs="Times New Roman"/>
          <w:b/>
          <w:color w:val="auto"/>
          <w:sz w:val="24"/>
          <w:szCs w:val="24"/>
          <w:lang w:val="en-US"/>
        </w:rPr>
      </w:pPr>
      <w:bookmarkStart w:id="3" w:name="_Toc51525770"/>
      <w:r w:rsidRPr="009F3D2B">
        <w:rPr>
          <w:rFonts w:ascii="Times New Roman" w:hAnsi="Times New Roman" w:cs="Times New Roman"/>
          <w:b/>
          <w:color w:val="auto"/>
          <w:sz w:val="24"/>
          <w:szCs w:val="24"/>
          <w:lang w:val="en-US"/>
        </w:rPr>
        <w:t>1.3</w:t>
      </w:r>
      <w:r w:rsidR="00840372" w:rsidRPr="009F3D2B">
        <w:rPr>
          <w:rFonts w:ascii="Times New Roman" w:hAnsi="Times New Roman" w:cs="Times New Roman"/>
          <w:b/>
          <w:color w:val="auto"/>
          <w:sz w:val="24"/>
          <w:szCs w:val="24"/>
          <w:lang w:val="en-US"/>
        </w:rPr>
        <w:t xml:space="preserve">) </w:t>
      </w:r>
      <w:r w:rsidR="009F3D2B">
        <w:rPr>
          <w:rFonts w:ascii="Times New Roman" w:hAnsi="Times New Roman" w:cs="Times New Roman"/>
          <w:b/>
          <w:color w:val="auto"/>
          <w:sz w:val="24"/>
          <w:szCs w:val="24"/>
          <w:lang w:val="en-US"/>
        </w:rPr>
        <w:t>Câu hỏi và mục tiêu nghiên cứu</w:t>
      </w:r>
      <w:r w:rsidR="00840372" w:rsidRPr="009F3D2B">
        <w:rPr>
          <w:rFonts w:ascii="Times New Roman" w:hAnsi="Times New Roman" w:cs="Times New Roman"/>
          <w:b/>
          <w:color w:val="auto"/>
          <w:sz w:val="24"/>
          <w:szCs w:val="24"/>
          <w:lang w:val="en-US"/>
        </w:rPr>
        <w:t>:</w:t>
      </w:r>
      <w:bookmarkEnd w:id="3"/>
    </w:p>
    <w:p w14:paraId="1B84A581" w14:textId="16D9A312" w:rsidR="0010770C" w:rsidRPr="009C6921" w:rsidRDefault="007D7E85" w:rsidP="009F3D2B">
      <w:pPr>
        <w:pStyle w:val="Heading1"/>
        <w:tabs>
          <w:tab w:val="right" w:pos="9354"/>
        </w:tabs>
        <w:spacing w:line="360" w:lineRule="auto"/>
        <w:rPr>
          <w:rFonts w:ascii="Times New Roman" w:hAnsi="Times New Roman" w:cs="Times New Roman"/>
          <w:b/>
          <w:color w:val="auto"/>
          <w:sz w:val="24"/>
          <w:szCs w:val="24"/>
          <w:lang w:val="en-US"/>
        </w:rPr>
      </w:pPr>
      <w:bookmarkStart w:id="4" w:name="_Toc51525772"/>
      <w:r w:rsidRPr="009C6921">
        <w:rPr>
          <w:rFonts w:ascii="Times New Roman" w:hAnsi="Times New Roman" w:cs="Times New Roman"/>
          <w:b/>
          <w:color w:val="auto"/>
          <w:sz w:val="24"/>
          <w:szCs w:val="24"/>
          <w:lang w:val="en-US"/>
        </w:rPr>
        <w:t>2</w:t>
      </w:r>
      <w:r w:rsidR="00A67A18" w:rsidRPr="009C6921">
        <w:rPr>
          <w:rFonts w:ascii="Times New Roman" w:hAnsi="Times New Roman" w:cs="Times New Roman"/>
          <w:b/>
          <w:color w:val="auto"/>
          <w:sz w:val="24"/>
          <w:szCs w:val="24"/>
          <w:lang w:val="en-US"/>
        </w:rPr>
        <w:t xml:space="preserve"> </w:t>
      </w:r>
      <w:r w:rsidR="009F3D2B" w:rsidRPr="009C6921">
        <w:rPr>
          <w:rFonts w:ascii="Times New Roman" w:hAnsi="Times New Roman" w:cs="Times New Roman"/>
          <w:b/>
          <w:color w:val="auto"/>
          <w:sz w:val="24"/>
          <w:szCs w:val="24"/>
          <w:lang w:val="en-US"/>
        </w:rPr>
        <w:t>Cơ sở lý thuyết</w:t>
      </w:r>
      <w:r w:rsidR="0040528A" w:rsidRPr="009C6921">
        <w:rPr>
          <w:rFonts w:ascii="Times New Roman" w:hAnsi="Times New Roman" w:cs="Times New Roman"/>
          <w:b/>
          <w:color w:val="auto"/>
          <w:sz w:val="24"/>
          <w:szCs w:val="24"/>
          <w:lang w:val="en-US"/>
        </w:rPr>
        <w:t>:</w:t>
      </w:r>
      <w:bookmarkEnd w:id="4"/>
    </w:p>
    <w:p w14:paraId="3651A15D" w14:textId="2865B40C" w:rsidR="009C6921" w:rsidRPr="009C6921" w:rsidRDefault="009C6921" w:rsidP="009C6921">
      <w:pPr>
        <w:rPr>
          <w:i/>
          <w:iCs/>
          <w:lang w:val="en-GB"/>
        </w:rPr>
      </w:pPr>
      <w:r>
        <w:rPr>
          <w:i/>
          <w:iCs/>
          <w:color w:val="000000"/>
        </w:rPr>
        <w:t>Trên cơ sở đánh giá tình hình nghiên cứu trong và ngoài nước, phân tích những công trình nghiên cứu, những kết quả mới nhất có liên quan đến đề tài, đánh giá những khác biệt về trình độ KH&amp;CN trong nước và thế giới, những vấn đề đã được giải quyết, cần nêu rõ những vấn đề còn tồn tại</w:t>
      </w:r>
    </w:p>
    <w:p w14:paraId="1A5D234A" w14:textId="3A34D512" w:rsidR="00651E86" w:rsidRPr="009C6921" w:rsidRDefault="007D7E85" w:rsidP="009F3D2B">
      <w:pPr>
        <w:pStyle w:val="Heading1"/>
        <w:spacing w:line="360" w:lineRule="auto"/>
        <w:rPr>
          <w:rFonts w:ascii="Times New Roman" w:hAnsi="Times New Roman" w:cs="Times New Roman"/>
          <w:b/>
          <w:color w:val="auto"/>
          <w:sz w:val="24"/>
          <w:szCs w:val="24"/>
          <w:lang w:val="en-US"/>
        </w:rPr>
      </w:pPr>
      <w:bookmarkStart w:id="5" w:name="_Toc51525776"/>
      <w:r w:rsidRPr="009C6921">
        <w:rPr>
          <w:rFonts w:ascii="Times New Roman" w:hAnsi="Times New Roman" w:cs="Times New Roman"/>
          <w:b/>
          <w:color w:val="auto"/>
          <w:sz w:val="24"/>
          <w:szCs w:val="24"/>
          <w:lang w:val="en-US"/>
        </w:rPr>
        <w:t>3</w:t>
      </w:r>
      <w:r w:rsidR="00CB4894" w:rsidRPr="009C6921">
        <w:rPr>
          <w:rFonts w:ascii="Times New Roman" w:hAnsi="Times New Roman" w:cs="Times New Roman"/>
          <w:b/>
          <w:color w:val="auto"/>
          <w:sz w:val="24"/>
          <w:szCs w:val="24"/>
          <w:lang w:val="en-US"/>
        </w:rPr>
        <w:t xml:space="preserve"> </w:t>
      </w:r>
      <w:r w:rsidR="009F3D2B" w:rsidRPr="009C6921">
        <w:rPr>
          <w:rFonts w:ascii="Times New Roman" w:hAnsi="Times New Roman" w:cs="Times New Roman"/>
          <w:b/>
          <w:color w:val="auto"/>
          <w:sz w:val="24"/>
          <w:szCs w:val="24"/>
          <w:lang w:val="en-US"/>
        </w:rPr>
        <w:t>Phương pháp nghiên cứu</w:t>
      </w:r>
      <w:r w:rsidR="00CB4894" w:rsidRPr="009C6921">
        <w:rPr>
          <w:rFonts w:ascii="Times New Roman" w:hAnsi="Times New Roman" w:cs="Times New Roman"/>
          <w:b/>
          <w:color w:val="auto"/>
          <w:sz w:val="24"/>
          <w:szCs w:val="24"/>
          <w:lang w:val="en-US"/>
        </w:rPr>
        <w:t>:</w:t>
      </w:r>
      <w:bookmarkEnd w:id="5"/>
    </w:p>
    <w:p w14:paraId="021F9EBC" w14:textId="71AC5BB2" w:rsidR="003A72FC" w:rsidRDefault="00472169" w:rsidP="00660D23">
      <w:pPr>
        <w:pStyle w:val="Heading1"/>
        <w:spacing w:line="360" w:lineRule="auto"/>
        <w:rPr>
          <w:rFonts w:ascii="Times New Roman" w:eastAsiaTheme="minorHAnsi" w:hAnsi="Times New Roman" w:cs="Times New Roman"/>
          <w:b/>
          <w:color w:val="auto"/>
          <w:sz w:val="24"/>
          <w:szCs w:val="28"/>
          <w:lang w:val="en-US"/>
        </w:rPr>
      </w:pPr>
      <w:bookmarkStart w:id="6" w:name="_Toc51525777"/>
      <w:r w:rsidRPr="00453E60">
        <w:rPr>
          <w:rFonts w:ascii="Times New Roman" w:eastAsiaTheme="minorHAnsi" w:hAnsi="Times New Roman" w:cs="Times New Roman"/>
          <w:b/>
          <w:color w:val="auto"/>
          <w:sz w:val="24"/>
          <w:szCs w:val="28"/>
          <w:lang w:val="en-US"/>
        </w:rPr>
        <w:t xml:space="preserve">3.1) </w:t>
      </w:r>
      <w:r w:rsidR="005C28E9">
        <w:rPr>
          <w:rFonts w:ascii="Times New Roman" w:eastAsiaTheme="minorHAnsi" w:hAnsi="Times New Roman" w:cs="Times New Roman"/>
          <w:b/>
          <w:color w:val="auto"/>
          <w:sz w:val="24"/>
          <w:szCs w:val="28"/>
          <w:lang w:val="en-US"/>
        </w:rPr>
        <w:t>Đối tượng</w:t>
      </w:r>
      <w:r w:rsidR="009C6921">
        <w:rPr>
          <w:rFonts w:ascii="Times New Roman" w:eastAsiaTheme="minorHAnsi" w:hAnsi="Times New Roman" w:cs="Times New Roman"/>
          <w:b/>
          <w:color w:val="auto"/>
          <w:sz w:val="24"/>
          <w:szCs w:val="28"/>
          <w:lang w:val="en-US"/>
        </w:rPr>
        <w:t xml:space="preserve"> và phương pháp nghiên cứu</w:t>
      </w:r>
      <w:r w:rsidRPr="00453E60">
        <w:rPr>
          <w:rFonts w:ascii="Times New Roman" w:eastAsiaTheme="minorHAnsi" w:hAnsi="Times New Roman" w:cs="Times New Roman"/>
          <w:b/>
          <w:color w:val="auto"/>
          <w:sz w:val="24"/>
          <w:szCs w:val="28"/>
          <w:lang w:val="en-US"/>
        </w:rPr>
        <w:t>:</w:t>
      </w:r>
      <w:bookmarkEnd w:id="6"/>
    </w:p>
    <w:p w14:paraId="33031825" w14:textId="36A6DEEB" w:rsidR="009C6921" w:rsidRPr="009C6921" w:rsidRDefault="009C6921" w:rsidP="009C6921">
      <w:pPr>
        <w:rPr>
          <w:lang w:val="en-US"/>
        </w:rPr>
      </w:pPr>
      <w:r>
        <w:rPr>
          <w:i/>
          <w:iCs/>
          <w:color w:val="000000"/>
        </w:rPr>
        <w:t xml:space="preserve">Mô tả chi tiết:phương pháp, quy trình chọn mẫu </w:t>
      </w:r>
    </w:p>
    <w:p w14:paraId="6E882F3F" w14:textId="3AC2B710" w:rsidR="0092549E" w:rsidRDefault="0092549E" w:rsidP="00660D23">
      <w:pPr>
        <w:pStyle w:val="Heading1"/>
        <w:spacing w:line="360" w:lineRule="auto"/>
        <w:rPr>
          <w:rFonts w:ascii="Times New Roman" w:eastAsiaTheme="minorHAnsi" w:hAnsi="Times New Roman" w:cs="Times New Roman"/>
          <w:b/>
          <w:color w:val="auto"/>
          <w:sz w:val="24"/>
          <w:szCs w:val="28"/>
          <w:lang w:val="en-US"/>
        </w:rPr>
      </w:pPr>
      <w:bookmarkStart w:id="7" w:name="_Toc51525778"/>
      <w:r w:rsidRPr="00453E60">
        <w:rPr>
          <w:rFonts w:ascii="Times New Roman" w:eastAsiaTheme="minorHAnsi" w:hAnsi="Times New Roman" w:cs="Times New Roman"/>
          <w:b/>
          <w:color w:val="auto"/>
          <w:sz w:val="24"/>
          <w:szCs w:val="28"/>
          <w:lang w:val="en-US"/>
        </w:rPr>
        <w:t xml:space="preserve">3.2) </w:t>
      </w:r>
      <w:r w:rsidR="009C6921">
        <w:rPr>
          <w:rFonts w:ascii="Times New Roman" w:eastAsiaTheme="minorHAnsi" w:hAnsi="Times New Roman" w:cs="Times New Roman"/>
          <w:b/>
          <w:color w:val="auto"/>
          <w:sz w:val="24"/>
          <w:szCs w:val="28"/>
          <w:lang w:val="en-US"/>
        </w:rPr>
        <w:t>Thu thập dữ liệu</w:t>
      </w:r>
      <w:r w:rsidRPr="00453E60">
        <w:rPr>
          <w:rFonts w:ascii="Times New Roman" w:eastAsiaTheme="minorHAnsi" w:hAnsi="Times New Roman" w:cs="Times New Roman"/>
          <w:b/>
          <w:color w:val="auto"/>
          <w:sz w:val="24"/>
          <w:szCs w:val="28"/>
          <w:lang w:val="en-US"/>
        </w:rPr>
        <w:t>:</w:t>
      </w:r>
      <w:bookmarkEnd w:id="7"/>
    </w:p>
    <w:p w14:paraId="1CB6707E" w14:textId="23FEF0F3" w:rsidR="009C6921" w:rsidRPr="009C6921" w:rsidRDefault="009C6921" w:rsidP="009C6921">
      <w:pPr>
        <w:rPr>
          <w:lang w:val="en-US"/>
        </w:rPr>
      </w:pPr>
      <w:r>
        <w:rPr>
          <w:i/>
          <w:iCs/>
          <w:color w:val="000000"/>
          <w:lang w:val="en-GB"/>
        </w:rPr>
        <w:t>Mô tả</w:t>
      </w:r>
      <w:r>
        <w:rPr>
          <w:i/>
          <w:iCs/>
          <w:color w:val="000000"/>
        </w:rPr>
        <w:t xml:space="preserve"> cách thức thu thập số liệu</w:t>
      </w:r>
    </w:p>
    <w:p w14:paraId="2C552FD4" w14:textId="7E7C5887" w:rsidR="00547B0D" w:rsidRDefault="00547B0D" w:rsidP="00660D23">
      <w:pPr>
        <w:pStyle w:val="Heading1"/>
        <w:spacing w:line="360" w:lineRule="auto"/>
        <w:rPr>
          <w:rFonts w:ascii="Times New Roman" w:eastAsiaTheme="minorHAnsi" w:hAnsi="Times New Roman" w:cs="Times New Roman"/>
          <w:b/>
          <w:color w:val="auto"/>
          <w:sz w:val="24"/>
          <w:szCs w:val="28"/>
          <w:lang w:val="en-US"/>
        </w:rPr>
      </w:pPr>
      <w:bookmarkStart w:id="8" w:name="_Toc51525779"/>
      <w:r w:rsidRPr="00453E60">
        <w:rPr>
          <w:rFonts w:ascii="Times New Roman" w:eastAsiaTheme="minorHAnsi" w:hAnsi="Times New Roman" w:cs="Times New Roman"/>
          <w:b/>
          <w:color w:val="auto"/>
          <w:sz w:val="24"/>
          <w:szCs w:val="28"/>
          <w:lang w:val="en-US"/>
        </w:rPr>
        <w:t xml:space="preserve">3.3) </w:t>
      </w:r>
      <w:r w:rsidR="009C6921">
        <w:rPr>
          <w:rFonts w:ascii="Times New Roman" w:eastAsiaTheme="minorHAnsi" w:hAnsi="Times New Roman" w:cs="Times New Roman"/>
          <w:b/>
          <w:color w:val="auto"/>
          <w:sz w:val="24"/>
          <w:szCs w:val="28"/>
          <w:lang w:val="en-US"/>
        </w:rPr>
        <w:t>Mô hình nghiên cứu và thang đo</w:t>
      </w:r>
      <w:r w:rsidR="00701B43">
        <w:rPr>
          <w:rFonts w:ascii="Times New Roman" w:eastAsiaTheme="minorHAnsi" w:hAnsi="Times New Roman" w:cs="Times New Roman"/>
          <w:b/>
          <w:color w:val="auto"/>
          <w:sz w:val="24"/>
          <w:szCs w:val="28"/>
          <w:lang w:val="en-US"/>
        </w:rPr>
        <w:t>:</w:t>
      </w:r>
      <w:bookmarkEnd w:id="8"/>
    </w:p>
    <w:p w14:paraId="6D2FB0C0" w14:textId="3BEA5441" w:rsidR="00C01F52" w:rsidRDefault="00C01F52" w:rsidP="00701B43">
      <w:pPr>
        <w:spacing w:line="360" w:lineRule="auto"/>
        <w:jc w:val="both"/>
        <w:rPr>
          <w:lang w:val="en-US"/>
        </w:rPr>
      </w:pPr>
    </w:p>
    <w:p w14:paraId="599CB37A" w14:textId="226E66C8" w:rsidR="00701B43" w:rsidRPr="00701B43" w:rsidRDefault="00701B43" w:rsidP="00701B43">
      <w:pPr>
        <w:spacing w:line="360" w:lineRule="auto"/>
        <w:jc w:val="both"/>
        <w:rPr>
          <w:b/>
          <w:lang w:val="en-US"/>
        </w:rPr>
      </w:pPr>
    </w:p>
    <w:p w14:paraId="18E55708" w14:textId="77777777" w:rsidR="00A46049" w:rsidRDefault="00A46049" w:rsidP="006C36E1">
      <w:pPr>
        <w:rPr>
          <w:lang w:val="en-US"/>
        </w:rPr>
      </w:pPr>
    </w:p>
    <w:p w14:paraId="31488C3F" w14:textId="77777777" w:rsidR="003F564C" w:rsidRDefault="003F564C" w:rsidP="006C36E1">
      <w:pPr>
        <w:rPr>
          <w:lang w:val="en-US"/>
        </w:rPr>
      </w:pPr>
    </w:p>
    <w:p w14:paraId="47392B85" w14:textId="77777777" w:rsidR="003F564C" w:rsidRDefault="003F564C" w:rsidP="006C36E1">
      <w:pPr>
        <w:rPr>
          <w:lang w:val="en-US"/>
        </w:rPr>
      </w:pPr>
    </w:p>
    <w:p w14:paraId="774776F6" w14:textId="77777777" w:rsidR="003F564C" w:rsidRDefault="003F564C" w:rsidP="006C36E1">
      <w:pPr>
        <w:rPr>
          <w:lang w:val="en-US"/>
        </w:rPr>
      </w:pPr>
    </w:p>
    <w:p w14:paraId="0BABBFEB" w14:textId="77777777" w:rsidR="003F564C" w:rsidRDefault="003F564C" w:rsidP="006C36E1">
      <w:pPr>
        <w:rPr>
          <w:lang w:val="en-US"/>
        </w:rPr>
      </w:pPr>
    </w:p>
    <w:p w14:paraId="56EE5A49" w14:textId="77777777" w:rsidR="003F564C" w:rsidRDefault="003F564C" w:rsidP="006C36E1">
      <w:pPr>
        <w:rPr>
          <w:lang w:val="en-US"/>
        </w:rPr>
      </w:pPr>
    </w:p>
    <w:p w14:paraId="110A7A0A" w14:textId="77777777" w:rsidR="003F564C" w:rsidRDefault="003F564C" w:rsidP="006C36E1">
      <w:pPr>
        <w:rPr>
          <w:lang w:val="en-US"/>
        </w:rPr>
      </w:pPr>
    </w:p>
    <w:p w14:paraId="59F88B1A" w14:textId="77777777" w:rsidR="003F564C" w:rsidRDefault="003F564C" w:rsidP="006C36E1">
      <w:pPr>
        <w:rPr>
          <w:lang w:val="en-US"/>
        </w:rPr>
      </w:pPr>
    </w:p>
    <w:p w14:paraId="2EFD4A80" w14:textId="0069D87B" w:rsidR="003F564C" w:rsidRDefault="003F564C" w:rsidP="006C36E1">
      <w:pPr>
        <w:rPr>
          <w:lang w:val="en-US"/>
        </w:rPr>
      </w:pPr>
    </w:p>
    <w:p w14:paraId="77A2A7A5" w14:textId="77777777" w:rsidR="009F3D2B" w:rsidRDefault="009F3D2B" w:rsidP="006C36E1">
      <w:pPr>
        <w:rPr>
          <w:lang w:val="en-US"/>
        </w:rPr>
      </w:pPr>
    </w:p>
    <w:p w14:paraId="461FD31C" w14:textId="77777777" w:rsidR="003F564C" w:rsidRDefault="003F564C" w:rsidP="006C36E1">
      <w:pPr>
        <w:rPr>
          <w:lang w:val="en-US"/>
        </w:rPr>
      </w:pPr>
    </w:p>
    <w:p w14:paraId="4DF2C55E" w14:textId="2457C1C0" w:rsidR="003A72FC" w:rsidRDefault="009F3D2B" w:rsidP="009F3D2B">
      <w:pPr>
        <w:pStyle w:val="Heading1"/>
        <w:spacing w:line="360" w:lineRule="auto"/>
        <w:rPr>
          <w:rFonts w:ascii="Times New Roman" w:hAnsi="Times New Roman" w:cs="Times New Roman"/>
          <w:b/>
          <w:color w:val="auto"/>
          <w:lang w:val="en-US"/>
        </w:rPr>
      </w:pPr>
      <w:r>
        <w:rPr>
          <w:rFonts w:ascii="Times New Roman" w:hAnsi="Times New Roman" w:cs="Times New Roman"/>
          <w:b/>
          <w:color w:val="auto"/>
          <w:lang w:val="en-US"/>
        </w:rPr>
        <w:t>Nguồn tham khảo</w:t>
      </w:r>
    </w:p>
    <w:p w14:paraId="758A8C13" w14:textId="77777777" w:rsidR="00F35E25" w:rsidRDefault="00F35E25" w:rsidP="00F35E25">
      <w:pPr>
        <w:rPr>
          <w:lang w:val="en-US"/>
        </w:rPr>
      </w:pPr>
    </w:p>
    <w:p w14:paraId="32AC822F" w14:textId="2B695EC6" w:rsidR="00393A9F" w:rsidRPr="00393A9F" w:rsidRDefault="00393A9F" w:rsidP="00393A9F">
      <w:pPr>
        <w:rPr>
          <w:lang w:val="en-US"/>
        </w:rPr>
      </w:pPr>
    </w:p>
    <w:sectPr w:rsidR="00393A9F" w:rsidRPr="00393A9F" w:rsidSect="00B32681">
      <w:footerReference w:type="default" r:id="rId9"/>
      <w:pgSz w:w="11906" w:h="16838" w:code="9"/>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A462A" w14:textId="77777777" w:rsidR="00C54CE6" w:rsidRDefault="00C54CE6" w:rsidP="00A82E8C">
      <w:pPr>
        <w:spacing w:after="0" w:line="240" w:lineRule="auto"/>
      </w:pPr>
      <w:r>
        <w:separator/>
      </w:r>
    </w:p>
  </w:endnote>
  <w:endnote w:type="continuationSeparator" w:id="0">
    <w:p w14:paraId="2035499A" w14:textId="77777777" w:rsidR="00C54CE6" w:rsidRDefault="00C54CE6" w:rsidP="00A8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387773"/>
      <w:docPartObj>
        <w:docPartGallery w:val="Page Numbers (Bottom of Page)"/>
        <w:docPartUnique/>
      </w:docPartObj>
    </w:sdtPr>
    <w:sdtEndPr>
      <w:rPr>
        <w:color w:val="7F7F7F" w:themeColor="background1" w:themeShade="7F"/>
        <w:spacing w:val="60"/>
      </w:rPr>
    </w:sdtEndPr>
    <w:sdtContent>
      <w:p w14:paraId="249537FC" w14:textId="0C0822F4" w:rsidR="00277374" w:rsidRDefault="0027737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014F5">
          <w:rPr>
            <w:b/>
            <w:bCs/>
            <w:noProof/>
          </w:rPr>
          <w:t>11</w:t>
        </w:r>
        <w:r>
          <w:rPr>
            <w:b/>
            <w:bCs/>
            <w:noProof/>
          </w:rPr>
          <w:fldChar w:fldCharType="end"/>
        </w:r>
        <w:r>
          <w:rPr>
            <w:b/>
            <w:bCs/>
          </w:rPr>
          <w:t xml:space="preserve"> | </w:t>
        </w:r>
        <w:r>
          <w:rPr>
            <w:color w:val="7F7F7F" w:themeColor="background1" w:themeShade="7F"/>
            <w:spacing w:val="60"/>
          </w:rPr>
          <w:t>Page</w:t>
        </w:r>
      </w:p>
    </w:sdtContent>
  </w:sdt>
  <w:p w14:paraId="0B917B8B" w14:textId="77777777" w:rsidR="00277374" w:rsidRDefault="00277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A4544" w14:textId="77777777" w:rsidR="00C54CE6" w:rsidRDefault="00C54CE6" w:rsidP="00A82E8C">
      <w:pPr>
        <w:spacing w:after="0" w:line="240" w:lineRule="auto"/>
      </w:pPr>
      <w:r>
        <w:separator/>
      </w:r>
    </w:p>
  </w:footnote>
  <w:footnote w:type="continuationSeparator" w:id="0">
    <w:p w14:paraId="39D530D4" w14:textId="77777777" w:rsidR="00C54CE6" w:rsidRDefault="00C54CE6" w:rsidP="00A82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3AA"/>
    <w:multiLevelType w:val="hybridMultilevel"/>
    <w:tmpl w:val="358450BE"/>
    <w:lvl w:ilvl="0" w:tplc="042A0009">
      <w:start w:val="1"/>
      <w:numFmt w:val="bullet"/>
      <w:lvlText w:val=""/>
      <w:lvlJc w:val="left"/>
      <w:pPr>
        <w:ind w:left="928"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5222313"/>
    <w:multiLevelType w:val="hybridMultilevel"/>
    <w:tmpl w:val="856CE028"/>
    <w:lvl w:ilvl="0" w:tplc="40A0B294">
      <w:start w:val="1"/>
      <w:numFmt w:val="bullet"/>
      <w:lvlText w:val="-"/>
      <w:lvlJc w:val="left"/>
      <w:pPr>
        <w:ind w:left="1288" w:hanging="360"/>
      </w:pPr>
      <w:rPr>
        <w:rFonts w:ascii="Times New Roman" w:eastAsiaTheme="minorHAnsi" w:hAnsi="Times New Roman" w:cs="Times New Roman" w:hint="default"/>
        <w:sz w:val="24"/>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123B08FE"/>
    <w:multiLevelType w:val="hybridMultilevel"/>
    <w:tmpl w:val="401E2716"/>
    <w:lvl w:ilvl="0" w:tplc="DC60E082">
      <w:start w:val="1"/>
      <w:numFmt w:val="bullet"/>
      <w:lvlText w:val="-"/>
      <w:lvlJc w:val="left"/>
      <w:pPr>
        <w:tabs>
          <w:tab w:val="num" w:pos="720"/>
        </w:tabs>
        <w:ind w:left="720" w:hanging="360"/>
      </w:pPr>
      <w:rPr>
        <w:rFonts w:ascii="Times New Roman" w:hAnsi="Times New Roman" w:hint="default"/>
      </w:rPr>
    </w:lvl>
    <w:lvl w:ilvl="1" w:tplc="80F49A6E" w:tentative="1">
      <w:start w:val="1"/>
      <w:numFmt w:val="bullet"/>
      <w:lvlText w:val="-"/>
      <w:lvlJc w:val="left"/>
      <w:pPr>
        <w:tabs>
          <w:tab w:val="num" w:pos="1440"/>
        </w:tabs>
        <w:ind w:left="1440" w:hanging="360"/>
      </w:pPr>
      <w:rPr>
        <w:rFonts w:ascii="Times New Roman" w:hAnsi="Times New Roman" w:hint="default"/>
      </w:rPr>
    </w:lvl>
    <w:lvl w:ilvl="2" w:tplc="EDA809B4" w:tentative="1">
      <w:start w:val="1"/>
      <w:numFmt w:val="bullet"/>
      <w:lvlText w:val="-"/>
      <w:lvlJc w:val="left"/>
      <w:pPr>
        <w:tabs>
          <w:tab w:val="num" w:pos="2160"/>
        </w:tabs>
        <w:ind w:left="2160" w:hanging="360"/>
      </w:pPr>
      <w:rPr>
        <w:rFonts w:ascii="Times New Roman" w:hAnsi="Times New Roman" w:hint="default"/>
      </w:rPr>
    </w:lvl>
    <w:lvl w:ilvl="3" w:tplc="BBA058E6" w:tentative="1">
      <w:start w:val="1"/>
      <w:numFmt w:val="bullet"/>
      <w:lvlText w:val="-"/>
      <w:lvlJc w:val="left"/>
      <w:pPr>
        <w:tabs>
          <w:tab w:val="num" w:pos="2880"/>
        </w:tabs>
        <w:ind w:left="2880" w:hanging="360"/>
      </w:pPr>
      <w:rPr>
        <w:rFonts w:ascii="Times New Roman" w:hAnsi="Times New Roman" w:hint="default"/>
      </w:rPr>
    </w:lvl>
    <w:lvl w:ilvl="4" w:tplc="FC328C7E" w:tentative="1">
      <w:start w:val="1"/>
      <w:numFmt w:val="bullet"/>
      <w:lvlText w:val="-"/>
      <w:lvlJc w:val="left"/>
      <w:pPr>
        <w:tabs>
          <w:tab w:val="num" w:pos="3600"/>
        </w:tabs>
        <w:ind w:left="3600" w:hanging="360"/>
      </w:pPr>
      <w:rPr>
        <w:rFonts w:ascii="Times New Roman" w:hAnsi="Times New Roman" w:hint="default"/>
      </w:rPr>
    </w:lvl>
    <w:lvl w:ilvl="5" w:tplc="3116A186" w:tentative="1">
      <w:start w:val="1"/>
      <w:numFmt w:val="bullet"/>
      <w:lvlText w:val="-"/>
      <w:lvlJc w:val="left"/>
      <w:pPr>
        <w:tabs>
          <w:tab w:val="num" w:pos="4320"/>
        </w:tabs>
        <w:ind w:left="4320" w:hanging="360"/>
      </w:pPr>
      <w:rPr>
        <w:rFonts w:ascii="Times New Roman" w:hAnsi="Times New Roman" w:hint="default"/>
      </w:rPr>
    </w:lvl>
    <w:lvl w:ilvl="6" w:tplc="1B087C2A" w:tentative="1">
      <w:start w:val="1"/>
      <w:numFmt w:val="bullet"/>
      <w:lvlText w:val="-"/>
      <w:lvlJc w:val="left"/>
      <w:pPr>
        <w:tabs>
          <w:tab w:val="num" w:pos="5040"/>
        </w:tabs>
        <w:ind w:left="5040" w:hanging="360"/>
      </w:pPr>
      <w:rPr>
        <w:rFonts w:ascii="Times New Roman" w:hAnsi="Times New Roman" w:hint="default"/>
      </w:rPr>
    </w:lvl>
    <w:lvl w:ilvl="7" w:tplc="E38CF20C" w:tentative="1">
      <w:start w:val="1"/>
      <w:numFmt w:val="bullet"/>
      <w:lvlText w:val="-"/>
      <w:lvlJc w:val="left"/>
      <w:pPr>
        <w:tabs>
          <w:tab w:val="num" w:pos="5760"/>
        </w:tabs>
        <w:ind w:left="5760" w:hanging="360"/>
      </w:pPr>
      <w:rPr>
        <w:rFonts w:ascii="Times New Roman" w:hAnsi="Times New Roman" w:hint="default"/>
      </w:rPr>
    </w:lvl>
    <w:lvl w:ilvl="8" w:tplc="73EED3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A05D6F"/>
    <w:multiLevelType w:val="hybridMultilevel"/>
    <w:tmpl w:val="6FEC40DE"/>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17F17CB"/>
    <w:multiLevelType w:val="hybridMultilevel"/>
    <w:tmpl w:val="55806A44"/>
    <w:lvl w:ilvl="0" w:tplc="F44E04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03F6D"/>
    <w:multiLevelType w:val="hybridMultilevel"/>
    <w:tmpl w:val="B5C26096"/>
    <w:lvl w:ilvl="0" w:tplc="D57EF7AE">
      <w:start w:val="1"/>
      <w:numFmt w:val="decimal"/>
      <w:lvlText w:val="%1."/>
      <w:lvlJc w:val="left"/>
      <w:pPr>
        <w:ind w:left="360" w:hanging="360"/>
      </w:pPr>
      <w:rPr>
        <w:b/>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3B921236"/>
    <w:multiLevelType w:val="multilevel"/>
    <w:tmpl w:val="B636C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C04204"/>
    <w:multiLevelType w:val="multilevel"/>
    <w:tmpl w:val="9000B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4D1461"/>
    <w:multiLevelType w:val="hybridMultilevel"/>
    <w:tmpl w:val="EBA482AE"/>
    <w:lvl w:ilvl="0" w:tplc="D8E0C398">
      <w:start w:val="1"/>
      <w:numFmt w:val="bullet"/>
      <w:lvlText w:val="•"/>
      <w:lvlJc w:val="left"/>
      <w:pPr>
        <w:tabs>
          <w:tab w:val="num" w:pos="720"/>
        </w:tabs>
        <w:ind w:left="720" w:hanging="360"/>
      </w:pPr>
      <w:rPr>
        <w:rFonts w:ascii="Arial" w:hAnsi="Arial" w:hint="default"/>
      </w:rPr>
    </w:lvl>
    <w:lvl w:ilvl="1" w:tplc="4A7628B4" w:tentative="1">
      <w:start w:val="1"/>
      <w:numFmt w:val="bullet"/>
      <w:lvlText w:val="•"/>
      <w:lvlJc w:val="left"/>
      <w:pPr>
        <w:tabs>
          <w:tab w:val="num" w:pos="1440"/>
        </w:tabs>
        <w:ind w:left="1440" w:hanging="360"/>
      </w:pPr>
      <w:rPr>
        <w:rFonts w:ascii="Arial" w:hAnsi="Arial" w:hint="default"/>
      </w:rPr>
    </w:lvl>
    <w:lvl w:ilvl="2" w:tplc="D72C74FE" w:tentative="1">
      <w:start w:val="1"/>
      <w:numFmt w:val="bullet"/>
      <w:lvlText w:val="•"/>
      <w:lvlJc w:val="left"/>
      <w:pPr>
        <w:tabs>
          <w:tab w:val="num" w:pos="2160"/>
        </w:tabs>
        <w:ind w:left="2160" w:hanging="360"/>
      </w:pPr>
      <w:rPr>
        <w:rFonts w:ascii="Arial" w:hAnsi="Arial" w:hint="default"/>
      </w:rPr>
    </w:lvl>
    <w:lvl w:ilvl="3" w:tplc="A81821A4" w:tentative="1">
      <w:start w:val="1"/>
      <w:numFmt w:val="bullet"/>
      <w:lvlText w:val="•"/>
      <w:lvlJc w:val="left"/>
      <w:pPr>
        <w:tabs>
          <w:tab w:val="num" w:pos="2880"/>
        </w:tabs>
        <w:ind w:left="2880" w:hanging="360"/>
      </w:pPr>
      <w:rPr>
        <w:rFonts w:ascii="Arial" w:hAnsi="Arial" w:hint="default"/>
      </w:rPr>
    </w:lvl>
    <w:lvl w:ilvl="4" w:tplc="F2263D86" w:tentative="1">
      <w:start w:val="1"/>
      <w:numFmt w:val="bullet"/>
      <w:lvlText w:val="•"/>
      <w:lvlJc w:val="left"/>
      <w:pPr>
        <w:tabs>
          <w:tab w:val="num" w:pos="3600"/>
        </w:tabs>
        <w:ind w:left="3600" w:hanging="360"/>
      </w:pPr>
      <w:rPr>
        <w:rFonts w:ascii="Arial" w:hAnsi="Arial" w:hint="default"/>
      </w:rPr>
    </w:lvl>
    <w:lvl w:ilvl="5" w:tplc="9A70665E" w:tentative="1">
      <w:start w:val="1"/>
      <w:numFmt w:val="bullet"/>
      <w:lvlText w:val="•"/>
      <w:lvlJc w:val="left"/>
      <w:pPr>
        <w:tabs>
          <w:tab w:val="num" w:pos="4320"/>
        </w:tabs>
        <w:ind w:left="4320" w:hanging="360"/>
      </w:pPr>
      <w:rPr>
        <w:rFonts w:ascii="Arial" w:hAnsi="Arial" w:hint="default"/>
      </w:rPr>
    </w:lvl>
    <w:lvl w:ilvl="6" w:tplc="B99AE7A0" w:tentative="1">
      <w:start w:val="1"/>
      <w:numFmt w:val="bullet"/>
      <w:lvlText w:val="•"/>
      <w:lvlJc w:val="left"/>
      <w:pPr>
        <w:tabs>
          <w:tab w:val="num" w:pos="5040"/>
        </w:tabs>
        <w:ind w:left="5040" w:hanging="360"/>
      </w:pPr>
      <w:rPr>
        <w:rFonts w:ascii="Arial" w:hAnsi="Arial" w:hint="default"/>
      </w:rPr>
    </w:lvl>
    <w:lvl w:ilvl="7" w:tplc="A082364E" w:tentative="1">
      <w:start w:val="1"/>
      <w:numFmt w:val="bullet"/>
      <w:lvlText w:val="•"/>
      <w:lvlJc w:val="left"/>
      <w:pPr>
        <w:tabs>
          <w:tab w:val="num" w:pos="5760"/>
        </w:tabs>
        <w:ind w:left="5760" w:hanging="360"/>
      </w:pPr>
      <w:rPr>
        <w:rFonts w:ascii="Arial" w:hAnsi="Arial" w:hint="default"/>
      </w:rPr>
    </w:lvl>
    <w:lvl w:ilvl="8" w:tplc="C6868F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89B1F9B"/>
    <w:multiLevelType w:val="multilevel"/>
    <w:tmpl w:val="70BAE7D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7"/>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C4"/>
    <w:rsid w:val="000027B4"/>
    <w:rsid w:val="000118B3"/>
    <w:rsid w:val="000154C5"/>
    <w:rsid w:val="0001588F"/>
    <w:rsid w:val="00035659"/>
    <w:rsid w:val="00050179"/>
    <w:rsid w:val="00050DC4"/>
    <w:rsid w:val="00053B65"/>
    <w:rsid w:val="00067528"/>
    <w:rsid w:val="000706A9"/>
    <w:rsid w:val="00075D3F"/>
    <w:rsid w:val="00091F4F"/>
    <w:rsid w:val="00093152"/>
    <w:rsid w:val="000A612C"/>
    <w:rsid w:val="000B1A7B"/>
    <w:rsid w:val="000C4EAB"/>
    <w:rsid w:val="000D16A2"/>
    <w:rsid w:val="000D1CF5"/>
    <w:rsid w:val="000D3032"/>
    <w:rsid w:val="000E59E6"/>
    <w:rsid w:val="000E7172"/>
    <w:rsid w:val="000E7CB9"/>
    <w:rsid w:val="000F4110"/>
    <w:rsid w:val="000F4D8B"/>
    <w:rsid w:val="00103B56"/>
    <w:rsid w:val="0010770C"/>
    <w:rsid w:val="0011794A"/>
    <w:rsid w:val="00126033"/>
    <w:rsid w:val="001272EC"/>
    <w:rsid w:val="00134619"/>
    <w:rsid w:val="00140AD4"/>
    <w:rsid w:val="00147B69"/>
    <w:rsid w:val="001509C3"/>
    <w:rsid w:val="00153CEA"/>
    <w:rsid w:val="00155FEB"/>
    <w:rsid w:val="001611B4"/>
    <w:rsid w:val="00181C2A"/>
    <w:rsid w:val="00181C9E"/>
    <w:rsid w:val="00181E00"/>
    <w:rsid w:val="0018670B"/>
    <w:rsid w:val="00193FB5"/>
    <w:rsid w:val="00195EC4"/>
    <w:rsid w:val="00196737"/>
    <w:rsid w:val="00196A86"/>
    <w:rsid w:val="00197629"/>
    <w:rsid w:val="001B1512"/>
    <w:rsid w:val="001B1D74"/>
    <w:rsid w:val="001B5B3B"/>
    <w:rsid w:val="001C2921"/>
    <w:rsid w:val="001C56D3"/>
    <w:rsid w:val="001C74A3"/>
    <w:rsid w:val="001D61C9"/>
    <w:rsid w:val="001D6BC5"/>
    <w:rsid w:val="001D6E46"/>
    <w:rsid w:val="001E06AA"/>
    <w:rsid w:val="001E0CE2"/>
    <w:rsid w:val="001E1DAC"/>
    <w:rsid w:val="001F3AFE"/>
    <w:rsid w:val="001F59EE"/>
    <w:rsid w:val="001F5D26"/>
    <w:rsid w:val="002002E4"/>
    <w:rsid w:val="002034C0"/>
    <w:rsid w:val="00205D39"/>
    <w:rsid w:val="0020721A"/>
    <w:rsid w:val="00213BA5"/>
    <w:rsid w:val="00214E77"/>
    <w:rsid w:val="00221DCB"/>
    <w:rsid w:val="002429F1"/>
    <w:rsid w:val="00243357"/>
    <w:rsid w:val="00244363"/>
    <w:rsid w:val="00244585"/>
    <w:rsid w:val="0025038B"/>
    <w:rsid w:val="002518A3"/>
    <w:rsid w:val="002539CA"/>
    <w:rsid w:val="00256374"/>
    <w:rsid w:val="0026570B"/>
    <w:rsid w:val="002739A5"/>
    <w:rsid w:val="00276399"/>
    <w:rsid w:val="00277374"/>
    <w:rsid w:val="002806C1"/>
    <w:rsid w:val="002821EE"/>
    <w:rsid w:val="00283A41"/>
    <w:rsid w:val="00284686"/>
    <w:rsid w:val="00286861"/>
    <w:rsid w:val="00287EEC"/>
    <w:rsid w:val="002A00A5"/>
    <w:rsid w:val="002A21FB"/>
    <w:rsid w:val="002B66DD"/>
    <w:rsid w:val="002B6D60"/>
    <w:rsid w:val="002C1A63"/>
    <w:rsid w:val="002C2178"/>
    <w:rsid w:val="002C2E8F"/>
    <w:rsid w:val="002C3731"/>
    <w:rsid w:val="002C395A"/>
    <w:rsid w:val="002E07F3"/>
    <w:rsid w:val="002F4376"/>
    <w:rsid w:val="002F5317"/>
    <w:rsid w:val="002F75D9"/>
    <w:rsid w:val="00304847"/>
    <w:rsid w:val="003201B9"/>
    <w:rsid w:val="00320E2D"/>
    <w:rsid w:val="00321CEA"/>
    <w:rsid w:val="003232CB"/>
    <w:rsid w:val="00324D5C"/>
    <w:rsid w:val="003260F6"/>
    <w:rsid w:val="00331842"/>
    <w:rsid w:val="00333AF4"/>
    <w:rsid w:val="003353EE"/>
    <w:rsid w:val="00340762"/>
    <w:rsid w:val="00346CF4"/>
    <w:rsid w:val="00346DFC"/>
    <w:rsid w:val="003479C1"/>
    <w:rsid w:val="00350977"/>
    <w:rsid w:val="0035198D"/>
    <w:rsid w:val="00353669"/>
    <w:rsid w:val="00353C9D"/>
    <w:rsid w:val="0036044C"/>
    <w:rsid w:val="00364ECF"/>
    <w:rsid w:val="00365C33"/>
    <w:rsid w:val="00366833"/>
    <w:rsid w:val="00367FB2"/>
    <w:rsid w:val="00376572"/>
    <w:rsid w:val="003800CC"/>
    <w:rsid w:val="00384BB1"/>
    <w:rsid w:val="003850C2"/>
    <w:rsid w:val="00393A9F"/>
    <w:rsid w:val="00395A66"/>
    <w:rsid w:val="003A0859"/>
    <w:rsid w:val="003A4C83"/>
    <w:rsid w:val="003A6632"/>
    <w:rsid w:val="003A72FC"/>
    <w:rsid w:val="003C1ABD"/>
    <w:rsid w:val="003C326B"/>
    <w:rsid w:val="003C6CD4"/>
    <w:rsid w:val="003D245A"/>
    <w:rsid w:val="003D36DA"/>
    <w:rsid w:val="003D4CE5"/>
    <w:rsid w:val="003D6726"/>
    <w:rsid w:val="003E339B"/>
    <w:rsid w:val="003E5309"/>
    <w:rsid w:val="003F3DA3"/>
    <w:rsid w:val="003F564C"/>
    <w:rsid w:val="004014F5"/>
    <w:rsid w:val="004024D5"/>
    <w:rsid w:val="00402777"/>
    <w:rsid w:val="0040528A"/>
    <w:rsid w:val="00406D16"/>
    <w:rsid w:val="00416950"/>
    <w:rsid w:val="00416D12"/>
    <w:rsid w:val="00417267"/>
    <w:rsid w:val="00417E0B"/>
    <w:rsid w:val="00422546"/>
    <w:rsid w:val="00425A9E"/>
    <w:rsid w:val="004318A8"/>
    <w:rsid w:val="00431CE1"/>
    <w:rsid w:val="00434EF0"/>
    <w:rsid w:val="0044728D"/>
    <w:rsid w:val="004523A4"/>
    <w:rsid w:val="00453E60"/>
    <w:rsid w:val="0045543D"/>
    <w:rsid w:val="0046229A"/>
    <w:rsid w:val="004641BF"/>
    <w:rsid w:val="00466458"/>
    <w:rsid w:val="00467F6F"/>
    <w:rsid w:val="00472169"/>
    <w:rsid w:val="00474E5E"/>
    <w:rsid w:val="00476568"/>
    <w:rsid w:val="00476AC3"/>
    <w:rsid w:val="00477B92"/>
    <w:rsid w:val="004937EF"/>
    <w:rsid w:val="0049776F"/>
    <w:rsid w:val="004A42EB"/>
    <w:rsid w:val="004B29CF"/>
    <w:rsid w:val="004B4F78"/>
    <w:rsid w:val="004B6B9B"/>
    <w:rsid w:val="004C74D4"/>
    <w:rsid w:val="004D21CF"/>
    <w:rsid w:val="004E256B"/>
    <w:rsid w:val="004E41D9"/>
    <w:rsid w:val="004E4C7C"/>
    <w:rsid w:val="004E772A"/>
    <w:rsid w:val="004F0278"/>
    <w:rsid w:val="004F4AE4"/>
    <w:rsid w:val="004F6F52"/>
    <w:rsid w:val="00501219"/>
    <w:rsid w:val="00504C8E"/>
    <w:rsid w:val="00505ECC"/>
    <w:rsid w:val="005072DA"/>
    <w:rsid w:val="0051369C"/>
    <w:rsid w:val="00521FEC"/>
    <w:rsid w:val="00527006"/>
    <w:rsid w:val="00532389"/>
    <w:rsid w:val="00532533"/>
    <w:rsid w:val="00542F7E"/>
    <w:rsid w:val="00543856"/>
    <w:rsid w:val="005459D1"/>
    <w:rsid w:val="00547B0D"/>
    <w:rsid w:val="00550199"/>
    <w:rsid w:val="00561A41"/>
    <w:rsid w:val="00571513"/>
    <w:rsid w:val="0057367D"/>
    <w:rsid w:val="00574CD6"/>
    <w:rsid w:val="00582810"/>
    <w:rsid w:val="00585B09"/>
    <w:rsid w:val="005977B9"/>
    <w:rsid w:val="005A60B0"/>
    <w:rsid w:val="005B1281"/>
    <w:rsid w:val="005C1607"/>
    <w:rsid w:val="005C28E9"/>
    <w:rsid w:val="005C33DB"/>
    <w:rsid w:val="005C3F4D"/>
    <w:rsid w:val="005D3045"/>
    <w:rsid w:val="005E09DD"/>
    <w:rsid w:val="005E0A62"/>
    <w:rsid w:val="005E1175"/>
    <w:rsid w:val="005E24AC"/>
    <w:rsid w:val="005E5C2B"/>
    <w:rsid w:val="005E63DA"/>
    <w:rsid w:val="005F1010"/>
    <w:rsid w:val="005F738A"/>
    <w:rsid w:val="00612294"/>
    <w:rsid w:val="00617B96"/>
    <w:rsid w:val="00637E3A"/>
    <w:rsid w:val="00651E86"/>
    <w:rsid w:val="00653BE6"/>
    <w:rsid w:val="00660D23"/>
    <w:rsid w:val="00662C30"/>
    <w:rsid w:val="00675DCB"/>
    <w:rsid w:val="006843C4"/>
    <w:rsid w:val="00686A03"/>
    <w:rsid w:val="006A708C"/>
    <w:rsid w:val="006B1E85"/>
    <w:rsid w:val="006B2305"/>
    <w:rsid w:val="006B570E"/>
    <w:rsid w:val="006B58D1"/>
    <w:rsid w:val="006C1B9A"/>
    <w:rsid w:val="006C36DA"/>
    <w:rsid w:val="006C36E1"/>
    <w:rsid w:val="006C4507"/>
    <w:rsid w:val="006D0181"/>
    <w:rsid w:val="006D2A55"/>
    <w:rsid w:val="006E0DF1"/>
    <w:rsid w:val="006E3E5A"/>
    <w:rsid w:val="006F1184"/>
    <w:rsid w:val="006F619B"/>
    <w:rsid w:val="00701B43"/>
    <w:rsid w:val="007044E9"/>
    <w:rsid w:val="0070796D"/>
    <w:rsid w:val="00720A18"/>
    <w:rsid w:val="00721E49"/>
    <w:rsid w:val="00724FCA"/>
    <w:rsid w:val="0072582B"/>
    <w:rsid w:val="00730BDC"/>
    <w:rsid w:val="00730FE0"/>
    <w:rsid w:val="00732E1E"/>
    <w:rsid w:val="0073404A"/>
    <w:rsid w:val="00736E37"/>
    <w:rsid w:val="00737035"/>
    <w:rsid w:val="007423CD"/>
    <w:rsid w:val="007453A7"/>
    <w:rsid w:val="00747665"/>
    <w:rsid w:val="00751E6E"/>
    <w:rsid w:val="0076075F"/>
    <w:rsid w:val="00761A9C"/>
    <w:rsid w:val="007665E3"/>
    <w:rsid w:val="00771E93"/>
    <w:rsid w:val="00787910"/>
    <w:rsid w:val="007905D2"/>
    <w:rsid w:val="0079497E"/>
    <w:rsid w:val="00796A4A"/>
    <w:rsid w:val="007A153A"/>
    <w:rsid w:val="007B08E4"/>
    <w:rsid w:val="007B6E62"/>
    <w:rsid w:val="007C2F20"/>
    <w:rsid w:val="007C6FAC"/>
    <w:rsid w:val="007D0251"/>
    <w:rsid w:val="007D0922"/>
    <w:rsid w:val="007D21E1"/>
    <w:rsid w:val="007D7E85"/>
    <w:rsid w:val="007E3E9B"/>
    <w:rsid w:val="007E40D2"/>
    <w:rsid w:val="00806279"/>
    <w:rsid w:val="00806FD4"/>
    <w:rsid w:val="00817560"/>
    <w:rsid w:val="00822B75"/>
    <w:rsid w:val="00823E54"/>
    <w:rsid w:val="00831682"/>
    <w:rsid w:val="00835ED2"/>
    <w:rsid w:val="00840372"/>
    <w:rsid w:val="00841AAE"/>
    <w:rsid w:val="00851019"/>
    <w:rsid w:val="00851ADE"/>
    <w:rsid w:val="00855E7F"/>
    <w:rsid w:val="008562F6"/>
    <w:rsid w:val="00856D84"/>
    <w:rsid w:val="00871870"/>
    <w:rsid w:val="008758CE"/>
    <w:rsid w:val="00885935"/>
    <w:rsid w:val="008926D6"/>
    <w:rsid w:val="008937E1"/>
    <w:rsid w:val="00896361"/>
    <w:rsid w:val="00897546"/>
    <w:rsid w:val="008A18B8"/>
    <w:rsid w:val="008A2043"/>
    <w:rsid w:val="008B1CDB"/>
    <w:rsid w:val="008C5822"/>
    <w:rsid w:val="008C5C65"/>
    <w:rsid w:val="008C6F1D"/>
    <w:rsid w:val="008D5CE2"/>
    <w:rsid w:val="008E3BF7"/>
    <w:rsid w:val="008E4D1E"/>
    <w:rsid w:val="008F1DED"/>
    <w:rsid w:val="008F3269"/>
    <w:rsid w:val="00906A7D"/>
    <w:rsid w:val="00912727"/>
    <w:rsid w:val="00915548"/>
    <w:rsid w:val="0092549E"/>
    <w:rsid w:val="00927305"/>
    <w:rsid w:val="00937632"/>
    <w:rsid w:val="00942A4D"/>
    <w:rsid w:val="009505DD"/>
    <w:rsid w:val="00963AB6"/>
    <w:rsid w:val="009962A3"/>
    <w:rsid w:val="0099670E"/>
    <w:rsid w:val="009A3BA3"/>
    <w:rsid w:val="009A50FB"/>
    <w:rsid w:val="009B3368"/>
    <w:rsid w:val="009C1618"/>
    <w:rsid w:val="009C20A6"/>
    <w:rsid w:val="009C6921"/>
    <w:rsid w:val="009E40FD"/>
    <w:rsid w:val="009E5A02"/>
    <w:rsid w:val="009F3D2B"/>
    <w:rsid w:val="00A03A92"/>
    <w:rsid w:val="00A10164"/>
    <w:rsid w:val="00A101B9"/>
    <w:rsid w:val="00A1046E"/>
    <w:rsid w:val="00A11ED4"/>
    <w:rsid w:val="00A12333"/>
    <w:rsid w:val="00A124A1"/>
    <w:rsid w:val="00A161CD"/>
    <w:rsid w:val="00A17E42"/>
    <w:rsid w:val="00A30225"/>
    <w:rsid w:val="00A441B4"/>
    <w:rsid w:val="00A45B6D"/>
    <w:rsid w:val="00A46049"/>
    <w:rsid w:val="00A51A75"/>
    <w:rsid w:val="00A535C4"/>
    <w:rsid w:val="00A54072"/>
    <w:rsid w:val="00A552F3"/>
    <w:rsid w:val="00A649B1"/>
    <w:rsid w:val="00A64DAD"/>
    <w:rsid w:val="00A658B3"/>
    <w:rsid w:val="00A67A18"/>
    <w:rsid w:val="00A71077"/>
    <w:rsid w:val="00A72B61"/>
    <w:rsid w:val="00A76D0F"/>
    <w:rsid w:val="00A8113A"/>
    <w:rsid w:val="00A81D0E"/>
    <w:rsid w:val="00A820A8"/>
    <w:rsid w:val="00A826A2"/>
    <w:rsid w:val="00A82E8C"/>
    <w:rsid w:val="00A846D1"/>
    <w:rsid w:val="00A90633"/>
    <w:rsid w:val="00A9473B"/>
    <w:rsid w:val="00A95080"/>
    <w:rsid w:val="00AB1C2C"/>
    <w:rsid w:val="00AB579E"/>
    <w:rsid w:val="00AC1029"/>
    <w:rsid w:val="00AC1F3C"/>
    <w:rsid w:val="00AC3897"/>
    <w:rsid w:val="00AC62DA"/>
    <w:rsid w:val="00AD06C0"/>
    <w:rsid w:val="00AD1C3D"/>
    <w:rsid w:val="00AD48DA"/>
    <w:rsid w:val="00AE4E9D"/>
    <w:rsid w:val="00AF1DF8"/>
    <w:rsid w:val="00AF24DA"/>
    <w:rsid w:val="00AF648F"/>
    <w:rsid w:val="00B05994"/>
    <w:rsid w:val="00B10919"/>
    <w:rsid w:val="00B10AC6"/>
    <w:rsid w:val="00B262C2"/>
    <w:rsid w:val="00B30561"/>
    <w:rsid w:val="00B30881"/>
    <w:rsid w:val="00B32681"/>
    <w:rsid w:val="00B33236"/>
    <w:rsid w:val="00B35E51"/>
    <w:rsid w:val="00B366CC"/>
    <w:rsid w:val="00B37DD3"/>
    <w:rsid w:val="00B4304E"/>
    <w:rsid w:val="00B63B66"/>
    <w:rsid w:val="00B65B28"/>
    <w:rsid w:val="00B72DAA"/>
    <w:rsid w:val="00B77F00"/>
    <w:rsid w:val="00B945BA"/>
    <w:rsid w:val="00B9525B"/>
    <w:rsid w:val="00B974E8"/>
    <w:rsid w:val="00BA34C9"/>
    <w:rsid w:val="00BB182E"/>
    <w:rsid w:val="00BB5B10"/>
    <w:rsid w:val="00BD260D"/>
    <w:rsid w:val="00BD3D52"/>
    <w:rsid w:val="00BD4833"/>
    <w:rsid w:val="00BE0302"/>
    <w:rsid w:val="00BE0B5F"/>
    <w:rsid w:val="00BE0E30"/>
    <w:rsid w:val="00BE1F43"/>
    <w:rsid w:val="00BE2872"/>
    <w:rsid w:val="00BE65FE"/>
    <w:rsid w:val="00BF472B"/>
    <w:rsid w:val="00BF4A8C"/>
    <w:rsid w:val="00BF4C4D"/>
    <w:rsid w:val="00C01F52"/>
    <w:rsid w:val="00C05F80"/>
    <w:rsid w:val="00C0692F"/>
    <w:rsid w:val="00C10E0D"/>
    <w:rsid w:val="00C13CC3"/>
    <w:rsid w:val="00C203C6"/>
    <w:rsid w:val="00C216E6"/>
    <w:rsid w:val="00C23DA1"/>
    <w:rsid w:val="00C37C88"/>
    <w:rsid w:val="00C40D6C"/>
    <w:rsid w:val="00C40F52"/>
    <w:rsid w:val="00C4119F"/>
    <w:rsid w:val="00C42E7A"/>
    <w:rsid w:val="00C444A9"/>
    <w:rsid w:val="00C46EF7"/>
    <w:rsid w:val="00C53292"/>
    <w:rsid w:val="00C53D95"/>
    <w:rsid w:val="00C54CE6"/>
    <w:rsid w:val="00C60E08"/>
    <w:rsid w:val="00C61583"/>
    <w:rsid w:val="00C658D6"/>
    <w:rsid w:val="00C73AA5"/>
    <w:rsid w:val="00C764C0"/>
    <w:rsid w:val="00C80411"/>
    <w:rsid w:val="00C84716"/>
    <w:rsid w:val="00CA1C4D"/>
    <w:rsid w:val="00CA1D22"/>
    <w:rsid w:val="00CB2808"/>
    <w:rsid w:val="00CB4894"/>
    <w:rsid w:val="00CD2FCA"/>
    <w:rsid w:val="00CD79A5"/>
    <w:rsid w:val="00CF0AB9"/>
    <w:rsid w:val="00CF2A59"/>
    <w:rsid w:val="00D045F2"/>
    <w:rsid w:val="00D06BDE"/>
    <w:rsid w:val="00D12B90"/>
    <w:rsid w:val="00D15FBD"/>
    <w:rsid w:val="00D20E2E"/>
    <w:rsid w:val="00D22599"/>
    <w:rsid w:val="00D26AFF"/>
    <w:rsid w:val="00D2765E"/>
    <w:rsid w:val="00D93C43"/>
    <w:rsid w:val="00D96184"/>
    <w:rsid w:val="00D965E4"/>
    <w:rsid w:val="00DA365F"/>
    <w:rsid w:val="00DA4061"/>
    <w:rsid w:val="00DA4E27"/>
    <w:rsid w:val="00DB0477"/>
    <w:rsid w:val="00DB2E2A"/>
    <w:rsid w:val="00DC4F7E"/>
    <w:rsid w:val="00DD0F60"/>
    <w:rsid w:val="00DD7E99"/>
    <w:rsid w:val="00DE2FF7"/>
    <w:rsid w:val="00DE7F70"/>
    <w:rsid w:val="00DF02AF"/>
    <w:rsid w:val="00DF3521"/>
    <w:rsid w:val="00DF682D"/>
    <w:rsid w:val="00DF7124"/>
    <w:rsid w:val="00DF78E5"/>
    <w:rsid w:val="00E0370F"/>
    <w:rsid w:val="00E05D04"/>
    <w:rsid w:val="00E10410"/>
    <w:rsid w:val="00E117E9"/>
    <w:rsid w:val="00E213D7"/>
    <w:rsid w:val="00E23ED5"/>
    <w:rsid w:val="00E303EB"/>
    <w:rsid w:val="00E32946"/>
    <w:rsid w:val="00E34E31"/>
    <w:rsid w:val="00E45FCF"/>
    <w:rsid w:val="00E61030"/>
    <w:rsid w:val="00E6329E"/>
    <w:rsid w:val="00E64E54"/>
    <w:rsid w:val="00E70243"/>
    <w:rsid w:val="00E70947"/>
    <w:rsid w:val="00E70FD9"/>
    <w:rsid w:val="00E72DF8"/>
    <w:rsid w:val="00E73E14"/>
    <w:rsid w:val="00E7431E"/>
    <w:rsid w:val="00E74743"/>
    <w:rsid w:val="00E777F4"/>
    <w:rsid w:val="00E818CA"/>
    <w:rsid w:val="00E85263"/>
    <w:rsid w:val="00E91315"/>
    <w:rsid w:val="00EB01A0"/>
    <w:rsid w:val="00EB4CC9"/>
    <w:rsid w:val="00EC0311"/>
    <w:rsid w:val="00EC0AD0"/>
    <w:rsid w:val="00ED4ED5"/>
    <w:rsid w:val="00ED503A"/>
    <w:rsid w:val="00ED5FB3"/>
    <w:rsid w:val="00EE3DDD"/>
    <w:rsid w:val="00EF22A6"/>
    <w:rsid w:val="00EF4AEC"/>
    <w:rsid w:val="00EF5494"/>
    <w:rsid w:val="00EF79EE"/>
    <w:rsid w:val="00F03A00"/>
    <w:rsid w:val="00F06765"/>
    <w:rsid w:val="00F13832"/>
    <w:rsid w:val="00F1671A"/>
    <w:rsid w:val="00F25758"/>
    <w:rsid w:val="00F311FB"/>
    <w:rsid w:val="00F338DD"/>
    <w:rsid w:val="00F35E25"/>
    <w:rsid w:val="00F41FE4"/>
    <w:rsid w:val="00F51302"/>
    <w:rsid w:val="00F7232E"/>
    <w:rsid w:val="00F74AE3"/>
    <w:rsid w:val="00F83D98"/>
    <w:rsid w:val="00F8616A"/>
    <w:rsid w:val="00FA0EDD"/>
    <w:rsid w:val="00FA7B17"/>
    <w:rsid w:val="00FB0B90"/>
    <w:rsid w:val="00FB1484"/>
    <w:rsid w:val="00FB47D8"/>
    <w:rsid w:val="00FB7287"/>
    <w:rsid w:val="00FC45D5"/>
    <w:rsid w:val="00FC6A98"/>
    <w:rsid w:val="00FD0E26"/>
    <w:rsid w:val="00FD38A6"/>
    <w:rsid w:val="00FD4F79"/>
    <w:rsid w:val="00FE3792"/>
    <w:rsid w:val="00FE7291"/>
    <w:rsid w:val="00FF1D45"/>
    <w:rsid w:val="00FF45CA"/>
    <w:rsid w:val="00FF7C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E1DAD"/>
  <w15:chartTrackingRefBased/>
  <w15:docId w15:val="{7AA8A2A1-B0A2-4359-BF00-183D31F7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372"/>
    <w:rPr>
      <w:sz w:val="24"/>
    </w:rPr>
  </w:style>
  <w:style w:type="paragraph" w:styleId="Heading1">
    <w:name w:val="heading 1"/>
    <w:basedOn w:val="Normal"/>
    <w:next w:val="Normal"/>
    <w:link w:val="Heading1Char"/>
    <w:uiPriority w:val="9"/>
    <w:qFormat/>
    <w:rsid w:val="00050D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07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0D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DC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0DC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523A4"/>
    <w:pPr>
      <w:ind w:left="720"/>
      <w:contextualSpacing/>
    </w:pPr>
  </w:style>
  <w:style w:type="paragraph" w:styleId="Subtitle">
    <w:name w:val="Subtitle"/>
    <w:basedOn w:val="Normal"/>
    <w:next w:val="Normal"/>
    <w:link w:val="SubtitleChar"/>
    <w:uiPriority w:val="11"/>
    <w:qFormat/>
    <w:rsid w:val="00365C33"/>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65C33"/>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iPriority w:val="99"/>
    <w:unhideWhenUsed/>
    <w:rsid w:val="00A82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E8C"/>
  </w:style>
  <w:style w:type="paragraph" w:styleId="Footer">
    <w:name w:val="footer"/>
    <w:basedOn w:val="Normal"/>
    <w:link w:val="FooterChar"/>
    <w:uiPriority w:val="99"/>
    <w:unhideWhenUsed/>
    <w:rsid w:val="00A82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E8C"/>
  </w:style>
  <w:style w:type="character" w:styleId="PlaceholderText">
    <w:name w:val="Placeholder Text"/>
    <w:basedOn w:val="DefaultParagraphFont"/>
    <w:uiPriority w:val="99"/>
    <w:semiHidden/>
    <w:rsid w:val="001B5B3B"/>
    <w:rPr>
      <w:color w:val="808080"/>
    </w:rPr>
  </w:style>
  <w:style w:type="paragraph" w:styleId="NoSpacing">
    <w:name w:val="No Spacing"/>
    <w:link w:val="NoSpacingChar"/>
    <w:uiPriority w:val="1"/>
    <w:qFormat/>
    <w:rsid w:val="0035198D"/>
    <w:pPr>
      <w:spacing w:after="0" w:line="240" w:lineRule="auto"/>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35198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7D21E1"/>
    <w:rPr>
      <w:color w:val="0563C1" w:themeColor="hyperlink"/>
      <w:u w:val="single"/>
    </w:rPr>
  </w:style>
  <w:style w:type="character" w:customStyle="1" w:styleId="apple-converted-space">
    <w:name w:val="apple-converted-space"/>
    <w:basedOn w:val="DefaultParagraphFont"/>
    <w:rsid w:val="007453A7"/>
  </w:style>
  <w:style w:type="character" w:customStyle="1" w:styleId="selectable">
    <w:name w:val="selectable"/>
    <w:basedOn w:val="DefaultParagraphFont"/>
    <w:rsid w:val="00367FB2"/>
  </w:style>
  <w:style w:type="paragraph" w:styleId="Bibliography">
    <w:name w:val="Bibliography"/>
    <w:basedOn w:val="Normal"/>
    <w:next w:val="Normal"/>
    <w:uiPriority w:val="37"/>
    <w:unhideWhenUsed/>
    <w:rsid w:val="003C1ABD"/>
  </w:style>
  <w:style w:type="paragraph" w:styleId="TOCHeading">
    <w:name w:val="TOC Heading"/>
    <w:basedOn w:val="Heading1"/>
    <w:next w:val="Normal"/>
    <w:uiPriority w:val="39"/>
    <w:unhideWhenUsed/>
    <w:qFormat/>
    <w:rsid w:val="00453E60"/>
    <w:pPr>
      <w:outlineLvl w:val="9"/>
    </w:pPr>
    <w:rPr>
      <w:lang w:val="en-US"/>
    </w:rPr>
  </w:style>
  <w:style w:type="paragraph" w:styleId="TOC1">
    <w:name w:val="toc 1"/>
    <w:basedOn w:val="Normal"/>
    <w:next w:val="Normal"/>
    <w:autoRedefine/>
    <w:uiPriority w:val="39"/>
    <w:unhideWhenUsed/>
    <w:rsid w:val="002C395A"/>
    <w:pPr>
      <w:tabs>
        <w:tab w:val="right" w:leader="dot" w:pos="9344"/>
      </w:tabs>
      <w:spacing w:after="100"/>
    </w:pPr>
  </w:style>
  <w:style w:type="character" w:customStyle="1" w:styleId="fontstyle01">
    <w:name w:val="fontstyle01"/>
    <w:basedOn w:val="DefaultParagraphFont"/>
    <w:rsid w:val="00585B09"/>
    <w:rPr>
      <w:rFonts w:ascii="FSMePro" w:hAnsi="FSMePro" w:hint="default"/>
      <w:b w:val="0"/>
      <w:bCs w:val="0"/>
      <w:i w:val="0"/>
      <w:iCs w:val="0"/>
      <w:color w:val="242021"/>
      <w:sz w:val="18"/>
      <w:szCs w:val="18"/>
    </w:rPr>
  </w:style>
  <w:style w:type="character" w:customStyle="1" w:styleId="Heading2Char">
    <w:name w:val="Heading 2 Char"/>
    <w:basedOn w:val="DefaultParagraphFont"/>
    <w:link w:val="Heading2"/>
    <w:uiPriority w:val="9"/>
    <w:rsid w:val="0076075F"/>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6075F"/>
    <w:pPr>
      <w:spacing w:after="100"/>
      <w:ind w:left="240"/>
    </w:pPr>
  </w:style>
  <w:style w:type="paragraph" w:styleId="NormalWeb">
    <w:name w:val="Normal (Web)"/>
    <w:basedOn w:val="Normal"/>
    <w:uiPriority w:val="99"/>
    <w:unhideWhenUsed/>
    <w:rsid w:val="00140AD4"/>
    <w:pPr>
      <w:spacing w:before="100" w:beforeAutospacing="1" w:after="100" w:afterAutospacing="1" w:line="240" w:lineRule="auto"/>
    </w:pPr>
    <w:rPr>
      <w:rFonts w:eastAsia="Times New Roman"/>
      <w:szCs w:val="24"/>
      <w:lang w:val="en-US"/>
    </w:rPr>
  </w:style>
  <w:style w:type="table" w:styleId="TableGrid">
    <w:name w:val="Table Grid"/>
    <w:basedOn w:val="TableNormal"/>
    <w:uiPriority w:val="39"/>
    <w:rsid w:val="00B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05DD"/>
    <w:rPr>
      <w:sz w:val="16"/>
      <w:szCs w:val="16"/>
    </w:rPr>
  </w:style>
  <w:style w:type="paragraph" w:styleId="CommentText">
    <w:name w:val="annotation text"/>
    <w:basedOn w:val="Normal"/>
    <w:link w:val="CommentTextChar"/>
    <w:uiPriority w:val="99"/>
    <w:semiHidden/>
    <w:unhideWhenUsed/>
    <w:rsid w:val="009505DD"/>
    <w:pPr>
      <w:spacing w:line="240" w:lineRule="auto"/>
    </w:pPr>
    <w:rPr>
      <w:sz w:val="20"/>
      <w:szCs w:val="20"/>
    </w:rPr>
  </w:style>
  <w:style w:type="character" w:customStyle="1" w:styleId="CommentTextChar">
    <w:name w:val="Comment Text Char"/>
    <w:basedOn w:val="DefaultParagraphFont"/>
    <w:link w:val="CommentText"/>
    <w:uiPriority w:val="99"/>
    <w:semiHidden/>
    <w:rsid w:val="009505DD"/>
    <w:rPr>
      <w:sz w:val="20"/>
      <w:szCs w:val="20"/>
    </w:rPr>
  </w:style>
  <w:style w:type="paragraph" w:styleId="CommentSubject">
    <w:name w:val="annotation subject"/>
    <w:basedOn w:val="CommentText"/>
    <w:next w:val="CommentText"/>
    <w:link w:val="CommentSubjectChar"/>
    <w:uiPriority w:val="99"/>
    <w:semiHidden/>
    <w:unhideWhenUsed/>
    <w:rsid w:val="009505DD"/>
    <w:rPr>
      <w:b/>
      <w:bCs/>
    </w:rPr>
  </w:style>
  <w:style w:type="character" w:customStyle="1" w:styleId="CommentSubjectChar">
    <w:name w:val="Comment Subject Char"/>
    <w:basedOn w:val="CommentTextChar"/>
    <w:link w:val="CommentSubject"/>
    <w:uiPriority w:val="99"/>
    <w:semiHidden/>
    <w:rsid w:val="009505DD"/>
    <w:rPr>
      <w:b/>
      <w:bCs/>
      <w:sz w:val="20"/>
      <w:szCs w:val="20"/>
    </w:rPr>
  </w:style>
  <w:style w:type="paragraph" w:styleId="BalloonText">
    <w:name w:val="Balloon Text"/>
    <w:basedOn w:val="Normal"/>
    <w:link w:val="BalloonTextChar"/>
    <w:uiPriority w:val="99"/>
    <w:semiHidden/>
    <w:unhideWhenUsed/>
    <w:rsid w:val="00950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30169">
      <w:bodyDiv w:val="1"/>
      <w:marLeft w:val="0"/>
      <w:marRight w:val="0"/>
      <w:marTop w:val="0"/>
      <w:marBottom w:val="0"/>
      <w:divBdr>
        <w:top w:val="none" w:sz="0" w:space="0" w:color="auto"/>
        <w:left w:val="none" w:sz="0" w:space="0" w:color="auto"/>
        <w:bottom w:val="none" w:sz="0" w:space="0" w:color="auto"/>
        <w:right w:val="none" w:sz="0" w:space="0" w:color="auto"/>
      </w:divBdr>
    </w:div>
    <w:div w:id="440682822">
      <w:bodyDiv w:val="1"/>
      <w:marLeft w:val="0"/>
      <w:marRight w:val="0"/>
      <w:marTop w:val="0"/>
      <w:marBottom w:val="0"/>
      <w:divBdr>
        <w:top w:val="none" w:sz="0" w:space="0" w:color="auto"/>
        <w:left w:val="none" w:sz="0" w:space="0" w:color="auto"/>
        <w:bottom w:val="none" w:sz="0" w:space="0" w:color="auto"/>
        <w:right w:val="none" w:sz="0" w:space="0" w:color="auto"/>
      </w:divBdr>
    </w:div>
    <w:div w:id="896553658">
      <w:bodyDiv w:val="1"/>
      <w:marLeft w:val="0"/>
      <w:marRight w:val="0"/>
      <w:marTop w:val="0"/>
      <w:marBottom w:val="0"/>
      <w:divBdr>
        <w:top w:val="none" w:sz="0" w:space="0" w:color="auto"/>
        <w:left w:val="none" w:sz="0" w:space="0" w:color="auto"/>
        <w:bottom w:val="none" w:sz="0" w:space="0" w:color="auto"/>
        <w:right w:val="none" w:sz="0" w:space="0" w:color="auto"/>
      </w:divBdr>
    </w:div>
    <w:div w:id="909920186">
      <w:bodyDiv w:val="1"/>
      <w:marLeft w:val="0"/>
      <w:marRight w:val="0"/>
      <w:marTop w:val="0"/>
      <w:marBottom w:val="0"/>
      <w:divBdr>
        <w:top w:val="none" w:sz="0" w:space="0" w:color="auto"/>
        <w:left w:val="none" w:sz="0" w:space="0" w:color="auto"/>
        <w:bottom w:val="none" w:sz="0" w:space="0" w:color="auto"/>
        <w:right w:val="none" w:sz="0" w:space="0" w:color="auto"/>
      </w:divBdr>
      <w:divsChild>
        <w:div w:id="1836648103">
          <w:marLeft w:val="360"/>
          <w:marRight w:val="0"/>
          <w:marTop w:val="200"/>
          <w:marBottom w:val="0"/>
          <w:divBdr>
            <w:top w:val="none" w:sz="0" w:space="0" w:color="auto"/>
            <w:left w:val="none" w:sz="0" w:space="0" w:color="auto"/>
            <w:bottom w:val="none" w:sz="0" w:space="0" w:color="auto"/>
            <w:right w:val="none" w:sz="0" w:space="0" w:color="auto"/>
          </w:divBdr>
        </w:div>
      </w:divsChild>
    </w:div>
    <w:div w:id="998801336">
      <w:bodyDiv w:val="1"/>
      <w:marLeft w:val="0"/>
      <w:marRight w:val="0"/>
      <w:marTop w:val="0"/>
      <w:marBottom w:val="0"/>
      <w:divBdr>
        <w:top w:val="none" w:sz="0" w:space="0" w:color="auto"/>
        <w:left w:val="none" w:sz="0" w:space="0" w:color="auto"/>
        <w:bottom w:val="none" w:sz="0" w:space="0" w:color="auto"/>
        <w:right w:val="none" w:sz="0" w:space="0" w:color="auto"/>
      </w:divBdr>
    </w:div>
    <w:div w:id="1215049274">
      <w:bodyDiv w:val="1"/>
      <w:marLeft w:val="0"/>
      <w:marRight w:val="0"/>
      <w:marTop w:val="0"/>
      <w:marBottom w:val="0"/>
      <w:divBdr>
        <w:top w:val="none" w:sz="0" w:space="0" w:color="auto"/>
        <w:left w:val="none" w:sz="0" w:space="0" w:color="auto"/>
        <w:bottom w:val="none" w:sz="0" w:space="0" w:color="auto"/>
        <w:right w:val="none" w:sz="0" w:space="0" w:color="auto"/>
      </w:divBdr>
    </w:div>
    <w:div w:id="1303005298">
      <w:bodyDiv w:val="1"/>
      <w:marLeft w:val="0"/>
      <w:marRight w:val="0"/>
      <w:marTop w:val="0"/>
      <w:marBottom w:val="0"/>
      <w:divBdr>
        <w:top w:val="none" w:sz="0" w:space="0" w:color="auto"/>
        <w:left w:val="none" w:sz="0" w:space="0" w:color="auto"/>
        <w:bottom w:val="none" w:sz="0" w:space="0" w:color="auto"/>
        <w:right w:val="none" w:sz="0" w:space="0" w:color="auto"/>
      </w:divBdr>
    </w:div>
    <w:div w:id="1492138940">
      <w:bodyDiv w:val="1"/>
      <w:marLeft w:val="0"/>
      <w:marRight w:val="0"/>
      <w:marTop w:val="0"/>
      <w:marBottom w:val="0"/>
      <w:divBdr>
        <w:top w:val="none" w:sz="0" w:space="0" w:color="auto"/>
        <w:left w:val="none" w:sz="0" w:space="0" w:color="auto"/>
        <w:bottom w:val="none" w:sz="0" w:space="0" w:color="auto"/>
        <w:right w:val="none" w:sz="0" w:space="0" w:color="auto"/>
      </w:divBdr>
    </w:div>
    <w:div w:id="1519812590">
      <w:bodyDiv w:val="1"/>
      <w:marLeft w:val="0"/>
      <w:marRight w:val="0"/>
      <w:marTop w:val="0"/>
      <w:marBottom w:val="0"/>
      <w:divBdr>
        <w:top w:val="none" w:sz="0" w:space="0" w:color="auto"/>
        <w:left w:val="none" w:sz="0" w:space="0" w:color="auto"/>
        <w:bottom w:val="none" w:sz="0" w:space="0" w:color="auto"/>
        <w:right w:val="none" w:sz="0" w:space="0" w:color="auto"/>
      </w:divBdr>
    </w:div>
    <w:div w:id="1526749239">
      <w:bodyDiv w:val="1"/>
      <w:marLeft w:val="0"/>
      <w:marRight w:val="0"/>
      <w:marTop w:val="0"/>
      <w:marBottom w:val="0"/>
      <w:divBdr>
        <w:top w:val="none" w:sz="0" w:space="0" w:color="auto"/>
        <w:left w:val="none" w:sz="0" w:space="0" w:color="auto"/>
        <w:bottom w:val="none" w:sz="0" w:space="0" w:color="auto"/>
        <w:right w:val="none" w:sz="0" w:space="0" w:color="auto"/>
      </w:divBdr>
    </w:div>
    <w:div w:id="1629428463">
      <w:bodyDiv w:val="1"/>
      <w:marLeft w:val="0"/>
      <w:marRight w:val="0"/>
      <w:marTop w:val="0"/>
      <w:marBottom w:val="0"/>
      <w:divBdr>
        <w:top w:val="none" w:sz="0" w:space="0" w:color="auto"/>
        <w:left w:val="none" w:sz="0" w:space="0" w:color="auto"/>
        <w:bottom w:val="none" w:sz="0" w:space="0" w:color="auto"/>
        <w:right w:val="none" w:sz="0" w:space="0" w:color="auto"/>
      </w:divBdr>
      <w:divsChild>
        <w:div w:id="624849026">
          <w:marLeft w:val="360"/>
          <w:marRight w:val="0"/>
          <w:marTop w:val="200"/>
          <w:marBottom w:val="0"/>
          <w:divBdr>
            <w:top w:val="none" w:sz="0" w:space="0" w:color="auto"/>
            <w:left w:val="none" w:sz="0" w:space="0" w:color="auto"/>
            <w:bottom w:val="none" w:sz="0" w:space="0" w:color="auto"/>
            <w:right w:val="none" w:sz="0" w:space="0" w:color="auto"/>
          </w:divBdr>
        </w:div>
      </w:divsChild>
    </w:div>
    <w:div w:id="1659573597">
      <w:bodyDiv w:val="1"/>
      <w:marLeft w:val="0"/>
      <w:marRight w:val="0"/>
      <w:marTop w:val="0"/>
      <w:marBottom w:val="0"/>
      <w:divBdr>
        <w:top w:val="none" w:sz="0" w:space="0" w:color="auto"/>
        <w:left w:val="none" w:sz="0" w:space="0" w:color="auto"/>
        <w:bottom w:val="none" w:sz="0" w:space="0" w:color="auto"/>
        <w:right w:val="none" w:sz="0" w:space="0" w:color="auto"/>
      </w:divBdr>
    </w:div>
    <w:div w:id="1698651076">
      <w:bodyDiv w:val="1"/>
      <w:marLeft w:val="0"/>
      <w:marRight w:val="0"/>
      <w:marTop w:val="0"/>
      <w:marBottom w:val="0"/>
      <w:divBdr>
        <w:top w:val="none" w:sz="0" w:space="0" w:color="auto"/>
        <w:left w:val="none" w:sz="0" w:space="0" w:color="auto"/>
        <w:bottom w:val="none" w:sz="0" w:space="0" w:color="auto"/>
        <w:right w:val="none" w:sz="0" w:space="0" w:color="auto"/>
      </w:divBdr>
    </w:div>
    <w:div w:id="1823082872">
      <w:bodyDiv w:val="1"/>
      <w:marLeft w:val="0"/>
      <w:marRight w:val="0"/>
      <w:marTop w:val="0"/>
      <w:marBottom w:val="0"/>
      <w:divBdr>
        <w:top w:val="none" w:sz="0" w:space="0" w:color="auto"/>
        <w:left w:val="none" w:sz="0" w:space="0" w:color="auto"/>
        <w:bottom w:val="none" w:sz="0" w:space="0" w:color="auto"/>
        <w:right w:val="none" w:sz="0" w:space="0" w:color="auto"/>
      </w:divBdr>
    </w:div>
    <w:div w:id="1835805065">
      <w:bodyDiv w:val="1"/>
      <w:marLeft w:val="0"/>
      <w:marRight w:val="0"/>
      <w:marTop w:val="0"/>
      <w:marBottom w:val="0"/>
      <w:divBdr>
        <w:top w:val="none" w:sz="0" w:space="0" w:color="auto"/>
        <w:left w:val="none" w:sz="0" w:space="0" w:color="auto"/>
        <w:bottom w:val="none" w:sz="0" w:space="0" w:color="auto"/>
        <w:right w:val="none" w:sz="0" w:space="0" w:color="auto"/>
      </w:divBdr>
    </w:div>
    <w:div w:id="1838616691">
      <w:bodyDiv w:val="1"/>
      <w:marLeft w:val="0"/>
      <w:marRight w:val="0"/>
      <w:marTop w:val="0"/>
      <w:marBottom w:val="0"/>
      <w:divBdr>
        <w:top w:val="none" w:sz="0" w:space="0" w:color="auto"/>
        <w:left w:val="none" w:sz="0" w:space="0" w:color="auto"/>
        <w:bottom w:val="none" w:sz="0" w:space="0" w:color="auto"/>
        <w:right w:val="none" w:sz="0" w:space="0" w:color="auto"/>
      </w:divBdr>
    </w:div>
    <w:div w:id="2020814812">
      <w:bodyDiv w:val="1"/>
      <w:marLeft w:val="0"/>
      <w:marRight w:val="0"/>
      <w:marTop w:val="0"/>
      <w:marBottom w:val="0"/>
      <w:divBdr>
        <w:top w:val="none" w:sz="0" w:space="0" w:color="auto"/>
        <w:left w:val="none" w:sz="0" w:space="0" w:color="auto"/>
        <w:bottom w:val="none" w:sz="0" w:space="0" w:color="auto"/>
        <w:right w:val="none" w:sz="0" w:space="0" w:color="auto"/>
      </w:divBdr>
    </w:div>
    <w:div w:id="2115057491">
      <w:bodyDiv w:val="1"/>
      <w:marLeft w:val="0"/>
      <w:marRight w:val="0"/>
      <w:marTop w:val="0"/>
      <w:marBottom w:val="0"/>
      <w:divBdr>
        <w:top w:val="none" w:sz="0" w:space="0" w:color="auto"/>
        <w:left w:val="none" w:sz="0" w:space="0" w:color="auto"/>
        <w:bottom w:val="none" w:sz="0" w:space="0" w:color="auto"/>
        <w:right w:val="none" w:sz="0" w:space="0" w:color="auto"/>
      </w:divBdr>
    </w:div>
    <w:div w:id="21397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Jos05</b:Tag>
    <b:SourceType>JournalArticle</b:SourceType>
    <b:Guid>{8812D37D-D79D-4962-9E60-DC679C0094D4}</b:Guid>
    <b:LCID>en-US</b:LCID>
    <b:Title>The effect of capital structure on profitability: an emperical analysis of listed firm in Ghana"</b:Title>
    <b:Year>2005</b:Year>
    <b:Author>
      <b:Author>
        <b:NameList>
          <b:Person>
            <b:Last>Abor</b:Last>
            <b:First>Joshua</b:First>
          </b:Person>
        </b:NameList>
      </b:Author>
    </b:Author>
    <b:JournalName>The journal of Risk Finance</b:JournalName>
    <b:Pages>438-445</b:Pages>
    <b:RefOrder>1</b:RefOrder>
  </b:Source>
</b:Sources>
</file>

<file path=customXml/itemProps1.xml><?xml version="1.0" encoding="utf-8"?>
<ds:datastoreItem xmlns:ds="http://schemas.openxmlformats.org/officeDocument/2006/customXml" ds:itemID="{BDA28B80-09A5-4CCC-A7DF-1A8923C5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NGUYEN DANG HAT</cp:lastModifiedBy>
  <cp:revision>4</cp:revision>
  <cp:lastPrinted>2020-07-16T07:51:00Z</cp:lastPrinted>
  <dcterms:created xsi:type="dcterms:W3CDTF">2020-10-14T07:54:00Z</dcterms:created>
  <dcterms:modified xsi:type="dcterms:W3CDTF">2020-10-26T01:28:00Z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a83af36a-6d7f-3416-bd5e-4ce671e49fcd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